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540FD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Stanislascollege Dalton Delft Mavo Havo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02DZ04</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Stanislascollege Dalton Delft Mavo Havo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540FDF">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Reinier de Graafpad</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540FDF">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2625 DT</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Stanislascollege Dalton Delft Mavo Havo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540FDF" w:rsidP="007D549C">
                    <w:pPr>
                      <w:rPr>
                        <w:lang w:val="en-GB"/>
                      </w:rPr>
                    </w:pPr>
                    <w:sdt>
                      <w:sdtPr>
                        <w:alias w:val=""/>
                        <w:tag w:val=""/>
                        <w:id w:val="1396475622"/>
                        <w:placeholder>
                          <w:docPart w:val="1028AAF7736F427AB26A676D9A3249C3"/>
                        </w:placeholder>
                        <w:text/>
                      </w:sdtPr>
                      <w:sdtEndPr/>
                      <w:sdtContent>
                        <w:r w:rsidR="008D4477">
                          <w:t>Stichting Lucas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540FDF"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481051974"/>
                          <w:placeholder>
                            <w:docPart w:val="3C921E7014EF484EB879FC7B49B7C1EF"/>
                          </w:placeholder>
                          <w15:repeatingSectionItem/>
                        </w:sdtPr>
                        <w:sdtEndPr/>
                        <w:sdtContent>
                          <w:sdt>
                            <w:sdtPr>
                              <w:rPr>
                                <w:noProof/>
                                <w:lang w:val="en-GB"/>
                              </w:rPr>
                              <w:alias w:val=""/>
                              <w:tag w:val=""/>
                              <w:id w:val="1673684898"/>
                              <w:placeholder>
                                <w:docPart w:val="7A496B28CC8D467D961270D4B6BAF62E"/>
                              </w:placeholder>
                              <w:showingPlcHdr/>
                              <w:text/>
                            </w:sdtPr>
                            <w:sdtEndPr/>
                            <w:sdtContent>
                              <w:p w14:paraId="77D61071" w14:textId="77777777" w:rsidR="0039346F" w:rsidRPr="001A6250" w:rsidRDefault="0039346F" w:rsidP="0039346F">
                                <w:r>
                                  <w:rPr>
                                    <w:rStyle w:val="Tekstvantijdelijkeaanduiding"/>
                                    <w:color w:val="auto"/>
                                    <w:lang w:val="en-GB"/>
                                  </w:rPr>
                                  <w:t>MAVO</w:t>
                                </w:r>
                              </w:p>
                            </w:sdtContent>
                          </w:sdt>
                        </w:sdtContent>
                      </w:sdt>
                      <w:sdt>
                        <w:sdtPr>
                          <w:rPr>
                            <w:noProof/>
                            <w:lang w:val="en-GB"/>
                          </w:rPr>
                          <w:id w:val="864403289"/>
                          <w:placeholder>
                            <w:docPart w:val="3C921E7014EF484EB879FC7B49B7C1EF"/>
                          </w:placeholder>
                          <w15:repeatingSectionItem/>
                        </w:sdtPr>
                        <w:sdtEndPr/>
                        <w:sdtContent>
                          <w:sdt>
                            <w:sdtPr>
                              <w:rPr>
                                <w:noProof/>
                                <w:lang w:val="en-GB"/>
                              </w:rPr>
                              <w:alias w:val=""/>
                              <w:tag w:val=""/>
                              <w:id w:val="-798527167"/>
                              <w:placeholder>
                                <w:docPart w:val="7A496B28CC8D467D961270D4B6BAF62E"/>
                              </w:placeholder>
                              <w:showingPlcHdr/>
                              <w:text/>
                            </w:sdtPr>
                            <w:sdtEndPr/>
                            <w:sdtContent>
                              <w:p w14:paraId="69FB4934" w14:textId="77777777" w:rsidR="0039346F" w:rsidRPr="001A6250" w:rsidRDefault="0039346F" w:rsidP="0039346F">
                                <w:r>
                                  <w:rPr>
                                    <w:rStyle w:val="Tekstvantijdelijkeaanduiding"/>
                                    <w:color w:val="auto"/>
                                    <w:lang w:val="en-GB"/>
                                  </w:rPr>
                                  <w:t>MAVO / HAVO</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1099919568"/>
                          <w:placeholder>
                            <w:docPart w:val="E38ABA683786458FB56DFE649CC02612"/>
                          </w:placeholder>
                          <w15:repeatingSectionItem/>
                        </w:sdtPr>
                        <w:sdtEndPr/>
                        <w:sdtContent>
                          <w:sdt>
                            <w:sdtPr>
                              <w:rPr>
                                <w:noProof/>
                                <w:lang w:val="en-GB"/>
                              </w:rPr>
                              <w:alias w:val=""/>
                              <w:tag w:val=""/>
                              <w:id w:val="1683860476"/>
                              <w:placeholder>
                                <w:docPart w:val="19247D1CEB4A452DB4C7EA3B60EDBA72"/>
                              </w:placeholder>
                              <w:showingPlcHdr/>
                              <w:text/>
                            </w:sdtPr>
                            <w:sdtEndPr/>
                            <w:sdtContent>
                              <w:p w14:paraId="06C0EC1F" w14:textId="77777777" w:rsidR="00FD69DE" w:rsidRPr="001A6250" w:rsidRDefault="00FD69DE" w:rsidP="0057042A">
                                <w:r>
                                  <w:rPr>
                                    <w:rStyle w:val="Tekstvantijdelijkeaanduiding"/>
                                    <w:color w:val="auto"/>
                                    <w:lang w:val="en-GB"/>
                                  </w:rPr>
                                  <w:t>MAVO</w:t>
                                </w:r>
                              </w:p>
                            </w:sdtContent>
                          </w:sdt>
                        </w:sdtContent>
                      </w:sdt>
                      <w:sdt>
                        <w:sdtPr>
                          <w:rPr>
                            <w:noProof/>
                            <w:lang w:val="en-GB"/>
                          </w:rPr>
                          <w:id w:val="-2021232065"/>
                          <w:placeholder>
                            <w:docPart w:val="E38ABA683786458FB56DFE649CC02612"/>
                          </w:placeholder>
                          <w15:repeatingSectionItem/>
                        </w:sdtPr>
                        <w:sdtEndPr/>
                        <w:sdtContent>
                          <w:sdt>
                            <w:sdtPr>
                              <w:rPr>
                                <w:noProof/>
                                <w:lang w:val="en-GB"/>
                              </w:rPr>
                              <w:alias w:val=""/>
                              <w:tag w:val=""/>
                              <w:id w:val="466548429"/>
                              <w:placeholder>
                                <w:docPart w:val="19247D1CEB4A452DB4C7EA3B60EDBA72"/>
                              </w:placeholder>
                              <w:showingPlcHdr/>
                              <w:text/>
                            </w:sdtPr>
                            <w:sdtEndPr/>
                            <w:sdtContent>
                              <w:p w14:paraId="16CB3CC6" w14:textId="77777777" w:rsidR="00FD69DE" w:rsidRPr="001A6250" w:rsidRDefault="00FD69DE" w:rsidP="0057042A">
                                <w:r>
                                  <w:rPr>
                                    <w:rStyle w:val="Tekstvantijdelijkeaanduiding"/>
                                    <w:color w:val="auto"/>
                                    <w:lang w:val="en-GB"/>
                                  </w:rPr>
                                  <w:t>MAVO / HAVO</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995333778"/>
                          <w:placeholder>
                            <w:docPart w:val="D3D91C89E268473BA056C3F73082B67A"/>
                          </w:placeholder>
                          <w15:repeatingSectionItem/>
                        </w:sdtPr>
                        <w:sdtEndPr/>
                        <w:sdtContent>
                          <w:sdt>
                            <w:sdtPr>
                              <w:rPr>
                                <w:noProof/>
                                <w:lang w:val="en-GB"/>
                              </w:rPr>
                              <w:alias w:val=""/>
                              <w:tag w:val=""/>
                              <w:id w:val="729584870"/>
                              <w:placeholder>
                                <w:docPart w:val="484C66A633FF4643BEEF2E925106A5AC"/>
                              </w:placeholder>
                              <w:showingPlcHdr/>
                              <w:text/>
                            </w:sdtPr>
                            <w:sdtEndPr/>
                            <w:sdtContent>
                              <w:p w14:paraId="1F86E9A8"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Dalton onderwijs</w:t>
                              </w:r>
                            </w:p>
                          </w:sdtContent>
                        </w:sdt>
                      </w:sdtContent>
                    </w:sdt>
                  </w:sdtContent>
                </w:sdt>
              </w:sdtContent>
            </w:sdt>
            <w:p w14:paraId="64199726" w14:textId="2B6D8E8F" w:rsidR="00E77708" w:rsidRDefault="00540FDF"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463CA7B0" w14:textId="77777777" w:rsidR="00000000" w:rsidRDefault="00540FDF">
                      <w:pPr>
                        <w:divId w:val="1383868897"/>
                        <w:rPr>
                          <w:rFonts w:eastAsia="Times New Roman"/>
                          <w:sz w:val="24"/>
                          <w:szCs w:val="24"/>
                        </w:rPr>
                      </w:pPr>
                      <w:sdt>
                        <w:sdtPr>
                          <w:rPr>
                            <w:rFonts w:cs="Open Sans Light"/>
                            <w:bCs/>
                            <w:szCs w:val="20"/>
                          </w:rPr>
                          <w:alias w:val=""/>
                          <w:tag w:val=""/>
                          <w:id w:val="630672874"/>
                          <w:placeholder>
                            <w:docPart w:val="A164DCB9572C4A5491BFDBA90FDBAAA7"/>
                          </w:placeholder>
                          <w:text/>
                        </w:sdtPr>
                        <w:sdtEndPr/>
                        <w:sdtContent>
                          <w:r>
                            <w:rPr>
                              <w:rFonts w:eastAsia="Times New Roman"/>
                            </w:rPr>
                            <w:t>Het Stanislascollege Dalton Delft (SCDD) is een kleine school (ongeveer 750 leerlingen) waar leerlingen hun mavo- en/ of havodiploma kunnen behalen. Sinds het schooljaar 2018- 2019 is de school een daltonschool in oprichting. We handelen op basis van onder</w:t>
                          </w:r>
                          <w:r>
                            <w:rPr>
                              <w:rFonts w:eastAsia="Times New Roman"/>
                            </w:rPr>
                            <w:t xml:space="preserve">ling vertrouwen, waarbij verantwoording vragen en afleggen voor gemaakte keuzes een belangrijk aspect is. Er is veel aandacht voor de begeleiding van leerlingen door de mentor. Een goede relatie tussen leerling en medewerker en tussen leerlingen onderling </w:t>
                          </w:r>
                          <w:r>
                            <w:rPr>
                              <w:rFonts w:eastAsia="Times New Roman"/>
                            </w:rPr>
                            <w:t>is voor ons belangrijk. De school biedt leerlingen de ruimte om te laten zien wat ze kunnen (competentie), zelf keuzes te maken (autonomie) en samen te werken met docenten en leerlingen (gevoelens van verbondenheid). Het Daltononderwijs op het Stanislascol</w:t>
                          </w:r>
                          <w:r>
                            <w:rPr>
                              <w:rFonts w:eastAsia="Times New Roman"/>
                            </w:rPr>
                            <w:t xml:space="preserve">lege Dalton Delft is gebaseerd op de vijf Daltonkernwaarden: - Verantwoordelijkheid: Binnen een duidelijke structuur krijg je de ruimte om eigen keuzes te maken en dus ook de verantwoordelijkheid om hier goed mee om te gaan. Tijdens de vier daltonuren per </w:t>
                          </w:r>
                          <w:r>
                            <w:rPr>
                              <w:rFonts w:eastAsia="Times New Roman"/>
                            </w:rPr>
                            <w:t>week mag je zelf bepalen aan welk vak je werkt. - Samenwerking: Er zijn activiteiten en lessen waarbij je samenwerkt met andere leerlingen. Met je klas is tijdens mentorlessen aandacht voor sociale vaardigheden. Ouders worden nauw betrokken bij je leerproc</w:t>
                          </w:r>
                          <w:r>
                            <w:rPr>
                              <w:rFonts w:eastAsia="Times New Roman"/>
                            </w:rPr>
                            <w:t>es. - Effectiviteit: Je gaat effectiever met je tijd om, omdat je tijdens daltonuren zelf bepaalt aan welk vak je werkt. Hierdoor ontwikkel je een actieve studiehouding op school en thuis. Je leert op welke manier je het beste kunt studeren met een methode</w:t>
                          </w:r>
                          <w:r>
                            <w:rPr>
                              <w:rFonts w:eastAsia="Times New Roman"/>
                            </w:rPr>
                            <w:t xml:space="preserve"> die bij jou past. - Zelfstandigheid: De keuzevrijheid tijdens de daltonuren, de extra mentoruren in de brugklas en de periodeplanners zorgen ervoor dat je veel meer betrokken bent bij jouw eigen leerproces en dat je altijd zelfstandig verder kunt werken. </w:t>
                          </w:r>
                          <w:r>
                            <w:rPr>
                              <w:rFonts w:eastAsia="Times New Roman"/>
                            </w:rPr>
                            <w:t>Een zelfstandige studiehouding komt heel goed van pas bij je vervolgopleiding! - Reflectie: Je leert terug te kijken op je leerproces, samen met je mentor en docenten. Met reflectieopdrachten aan het einde van elke periode deel je je reflectie ook met je o</w:t>
                          </w:r>
                          <w:r>
                            <w:rPr>
                              <w:rFonts w:eastAsia="Times New Roman"/>
                            </w:rPr>
                            <w:t>uders. Door reflecteren kun je jezelf steeds meer verbeteren om tot goede resultaten te komen. De school is een school waar iedereen elkaar kent. Leerlingen voelen zich er thuis en voelen zich gezien en gehoord. Een team van enthousiaste medewerkers draagt</w:t>
                          </w:r>
                          <w:r>
                            <w:rPr>
                              <w:rFonts w:eastAsia="Times New Roman"/>
                            </w:rPr>
                            <w:t xml:space="preserve"> voortdurend bij aan waar wij als school voor staan: een positieve omgang met elkaar, leren van en met elkaar, vertrouwen, aandacht voor elke leerling en het verzorgen van onderwijs op maat. Naast goed onderwijs is er veel aandacht voor de brede vorming va</w:t>
                          </w:r>
                          <w:r>
                            <w:rPr>
                              <w:rFonts w:eastAsia="Times New Roman"/>
                            </w:rPr>
                            <w:t xml:space="preserve">n jonge mensen die de samenleving van morgen vorm en inhoud gaan geven. </w:t>
                          </w:r>
                        </w:sdtContent>
                      </w:sdt>
                    </w:p>
                    <w:p w14:paraId="55AFC783" w14:textId="4BCEA8C9" w:rsidR="00E77708" w:rsidRDefault="00540FDF"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418FE5D9" w14:textId="77777777" w:rsidR="00000000" w:rsidRDefault="00540FDF">
                      <w:pPr>
                        <w:pStyle w:val="Normaalweb"/>
                        <w:divId w:val="536433216"/>
                        <w:rPr>
                          <w:sz w:val="24"/>
                        </w:rPr>
                      </w:pPr>
                      <w:sdt>
                        <w:sdtPr>
                          <w:rPr>
                            <w:rFonts w:cs="Open Sans Light"/>
                            <w:bCs/>
                            <w:szCs w:val="20"/>
                          </w:rPr>
                          <w:alias w:val=""/>
                          <w:tag w:val=""/>
                          <w:id w:val="2091123264"/>
                          <w:placeholder>
                            <w:docPart w:val="E04D8FD8DDFA4B1586D8117CBCACE657"/>
                          </w:placeholder>
                          <w:text/>
                        </w:sdtPr>
                        <w:sdtEndPr/>
                        <w:sdtContent>
                          <w:r>
                            <w:t>Stanislascollege Dalton Delft richt zich op een effectieve aanpak in verschillende niveaus van ondersteuning. Interventies worden zo snel en effectief mogelijk ingezet, passend bij de gesignaleerde problematiek volgens het principe: preventief waar mogelij</w:t>
                          </w:r>
                          <w:r>
                            <w:t>k, extra ondersteuning als het moet en extra intensieve (bovenschoolse) ondersteuning indien noodzakelijk. Dit gebeurt op basis van een handelingsgerichte werkwijze waarbij systematisch gewerkt wordt en waarbij het aanbod afgestemd is op de onderwijs- en o</w:t>
                          </w:r>
                          <w:r>
                            <w:t>ndersteuningsbehoeften. Positieve aspecten van het kind en de omgeving zijn daarbij van belang, evenals een constructieve samenwerking tussen school en ouders.</w:t>
                          </w:r>
                        </w:sdtContent>
                      </w:sdt>
                    </w:p>
                    <w:p w14:paraId="3A8870D4" w14:textId="232E9C11" w:rsidR="003E3F32" w:rsidRDefault="00540FDF"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35F0272B" w14:textId="77777777" w:rsidR="00000000" w:rsidRDefault="00540FDF">
                      <w:pPr>
                        <w:pStyle w:val="Normaalweb"/>
                        <w:divId w:val="1215317479"/>
                        <w:rPr>
                          <w:sz w:val="24"/>
                        </w:rPr>
                      </w:pPr>
                      <w:sdt>
                        <w:sdtPr>
                          <w:rPr>
                            <w:rFonts w:cstheme="minorBidi"/>
                            <w:szCs w:val="22"/>
                          </w:rPr>
                          <w:alias w:val=""/>
                          <w:tag w:val=""/>
                          <w:id w:val="-968812417"/>
                          <w:placeholder>
                            <w:docPart w:val="34E3891E5911483DBCAEFA100BB02EE4"/>
                          </w:placeholder>
                          <w:text/>
                        </w:sdtPr>
                        <w:sdtEndPr/>
                        <w:sdtContent>
                          <w:r>
                            <w:t>Er wordt uitgegaan van de onderwijs- en ondersteuningsbehoeften van de leerling. De onderwijs- en ondersteuningsbehoeften worden geïnventariseerd aan de hand van kindkenmerken en kenmerken van de onderwijs- en opvoedsituatie. Daarbij is aandacht voor zowel</w:t>
                          </w:r>
                          <w:r>
                            <w:t xml:space="preserve"> belemmerende als stimulerende kenmerken van kind, ouders en school. Dit gebeurt op basis van een handelingsgerichte werkwijze, waarbij door middel van vroegsignalering en zo snel mogelijk adequaat handelen gestreefd wordt naar een preventieve aanpak van o</w:t>
                          </w:r>
                          <w:r>
                            <w:t>nderwijs- en ontwikkelingsproblemen.</w:t>
                          </w:r>
                        </w:sdtContent>
                      </w:sdt>
                    </w:p>
                    <w:p w14:paraId="0068502B" w14:textId="07E101B0" w:rsidR="008B14CF" w:rsidRPr="000548EB" w:rsidRDefault="00540FDF" w:rsidP="00DD0D38"/>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2B0B73C7" w14:textId="77777777" w:rsidR="00000000" w:rsidRDefault="00540FDF">
                      <w:pPr>
                        <w:pStyle w:val="Normaalweb"/>
                        <w:divId w:val="1494879303"/>
                        <w:rPr>
                          <w:sz w:val="24"/>
                        </w:rPr>
                      </w:pPr>
                      <w:sdt>
                        <w:sdtPr>
                          <w:rPr>
                            <w:rFonts w:cstheme="minorBidi"/>
                            <w:szCs w:val="22"/>
                          </w:rPr>
                          <w:alias w:val=""/>
                          <w:tag w:val=""/>
                          <w:id w:val="1198817259"/>
                          <w:placeholder>
                            <w:docPart w:val="5D3EBDB7650A4665842A7D9A68D074DC"/>
                          </w:placeholder>
                          <w:text/>
                        </w:sdtPr>
                        <w:sdtEndPr/>
                        <w:sdtContent>
                          <w:r>
                            <w:t>Om het onderwijs passend te kunnen maken, wordt zoveel mogelijk aangesloten bij de onderwijs- en ondersteuningsbehoeften van de leerlingen. Dit gebeurt echter binnen de grenzen van onze mogelijkheden. Om passend onderwijs te kunnen bieden is het van belang</w:t>
                          </w:r>
                          <w:r>
                            <w:t xml:space="preserve"> dat leerlingen op een passend niveau onderwijs volgen. Leerlingen met een vmbo kbl/ tl advies of lager kunnen niet bij ons geplaatst worden en worden doorverwezen naar Stanislascollege Krakeelpolderweg. Leerlingen met een havo/ vwo advies of hoger worden </w:t>
                          </w:r>
                          <w:r>
                            <w:t>doorverwezen naar Stanislascollege Westplantsoen. Leerlingen met een mavo, mavo/ havo of havo advies kunnen bij ons op school geplaatst worden. Voor plaatsing is naast het basisschooladvies, ook een overdrachtsdossier vanuit de basisschool nodig met daarin</w:t>
                          </w:r>
                          <w:r>
                            <w:t xml:space="preserve"> de gegevens uit het leerlingvolgsysteem (de methode- onafhankelijke toetsen). Daarnaast is binnen de verschillende leerjaren van onze school op systematische wijze aandacht voor determinatie. Als de resultaten van een leerling significant afwijken van de </w:t>
                          </w:r>
                          <w:r>
                            <w:t>geldende overgangsnormen, zal op basis van kindkenmerken en kenmerken van de omgeving een inventarisatie worden gemaakt van de onderwijs- en ondersteuningsbehoeften. Op basis van die inventarisatie wordt een ondersteuningsaanbod gedaan vanuit het basisaanb</w:t>
                          </w:r>
                          <w:r>
                            <w:t>od van de school. Als de ingezette ondersteuning onvoldoende effectief blijkt en er geen verbetering zichtbaar is in de resultaten, kan een leerling in aanmerking komen voor een capaciteitentest. Die testresultaten kunnen aanvullend informatie opleveren ov</w:t>
                          </w:r>
                          <w:r>
                            <w:t>er welk onderwijsniveau aansluit bij de capaciteiten van een leerling en handvatten bieden voor passende onderwijsondersteuning. Als het onderwijsniveau op basis van de resultaten van de capaciteitentest en eerder behaalde (methode- onafhankelijke) toetsre</w:t>
                          </w:r>
                          <w:r>
                            <w:t>sultaten onvoldoende passend blijkt, zal er toegewerkt worden naar een passend onderwijsniveau. Dat kan zo nodig met inzet van basisondersteuning en/ of met aanpassingen in het onderwijsprogramma. Als het onderwijsniveau voldoende passend blijkt, kan de le</w:t>
                          </w:r>
                          <w:r>
                            <w:t>erling in aanmerking komen voor extra onderwijsondersteuning vanuit de bovenschoolse ondersteuning. Deze vorm van ondersteuning wordt kwantitatief begrensd door het beschikbare budget zoals vastgelegd in de (meerjarige) begroting van het samenwerkingsverba</w:t>
                          </w:r>
                          <w:r>
                            <w:t xml:space="preserve">nd. Kwalitatief wordt de extra ondersteuning begrensd door dat wat de school vanuit de basisondersteuning minimaal moet kunnen bieden en aan de bovenkant door de ondersteuningsmogelijkheden die het speciaal onderwijs in huis heeft. Stanislascollege Dalton </w:t>
                          </w:r>
                          <w:r>
                            <w:t>Delft is dan ook geen passende onderwijsplek voor leerlingen met specifieke onderwijs- en ondersteuningsbehoeften waarvoor specialistische kennis en vaardigheden vereist is. Hierbij kan gedacht worden aan leerlingen die specialistische of zeer intensieve b</w:t>
                          </w:r>
                          <w:r>
                            <w:t>egeleiding nodig hebben, bijvoorbeeld omdat zij een handicap, chronische ziekte of stoornis hebben.</w:t>
                          </w:r>
                        </w:sdtContent>
                      </w:sdt>
                    </w:p>
                    <w:p w14:paraId="63712341" w14:textId="62908793" w:rsidR="008B14CF" w:rsidRPr="000548EB" w:rsidRDefault="00540FDF"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0"/>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1448381E" w14:textId="77777777" w:rsidR="00000000" w:rsidRDefault="00540FDF">
                      <w:pPr>
                        <w:pStyle w:val="Normaalweb"/>
                        <w:divId w:val="1902401906"/>
                        <w:rPr>
                          <w:sz w:val="24"/>
                        </w:rPr>
                      </w:pPr>
                      <w:sdt>
                        <w:sdtPr>
                          <w:rPr>
                            <w:rFonts w:cstheme="minorBidi"/>
                            <w:szCs w:val="22"/>
                            <w:lang w:val="en-GB"/>
                          </w:rPr>
                          <w:alias w:val=""/>
                          <w:tag w:val=""/>
                          <w:id w:val="44574221"/>
                          <w:placeholder>
                            <w:docPart w:val="2A8D77DDDFB24625AA4CCBDDC4981272"/>
                          </w:placeholder>
                          <w:text/>
                        </w:sdtPr>
                        <w:sdtEndPr/>
                        <w:sdtContent>
                          <w:r>
                            <w:t>Onze school heeft de ambitie om de ondersteuningsstructuur te verstevigen, zodat middels tijdige signalering van onderwijs- en ondersteuningsbehoeften en adequate inzet van laagdrempelige ondersteuning het grootste deel van de leerlingen vanuit het basisaa</w:t>
                          </w:r>
                          <w:r>
                            <w:t>nbod van de school bediend kan worden. Dat willen we bereiken door het versterken van het handelen van de mentoren en docenten en het verstevigen van het basisaanbod van de school.</w:t>
                          </w:r>
                        </w:sdtContent>
                      </w:sdt>
                    </w:p>
                    <w:p w14:paraId="319D9384" w14:textId="77777777" w:rsidR="00000000" w:rsidRDefault="00540FDF">
                      <w:pPr>
                        <w:pStyle w:val="Normaalweb"/>
                        <w:divId w:val="1902401906"/>
                      </w:pPr>
                      <w:r>
                        <w:lastRenderedPageBreak/>
                        <w:t>De bijbehorende ontwikkeldoelen voor het schooljaar 2020- 2021 zijn:</w:t>
                      </w:r>
                    </w:p>
                    <w:p w14:paraId="053106C6" w14:textId="77777777" w:rsidR="00000000" w:rsidRDefault="00540FDF">
                      <w:pPr>
                        <w:pStyle w:val="Normaalweb"/>
                        <w:divId w:val="1902401906"/>
                      </w:pPr>
                      <w:r>
                        <w:t>- Ment</w:t>
                      </w:r>
                      <w:r>
                        <w:t>oren en docenten zijn meer vaardig en bekwaam in het coachen van leerlingen met specifieke onderwijs- en ondersteuningsbehoeften. Er wordt toegewerkt naar een overgang van mentoraat naar coaching. Huidig schooljaar starten we met het duo- mentoraat. Alle d</w:t>
                      </w:r>
                      <w:r>
                        <w:t>ocenten zijn dit schooljaar mentor van een klas of coach van een aantal leerlingen. Het schooljaar 2020- 2021 en het schooljaar 2021- 2022 worden mentoren/ docenten daarin geschoold.  </w:t>
                      </w:r>
                    </w:p>
                    <w:p w14:paraId="44DD88E9" w14:textId="77777777" w:rsidR="00000000" w:rsidRDefault="00540FDF">
                      <w:pPr>
                        <w:pStyle w:val="Normaalweb"/>
                        <w:divId w:val="1902401906"/>
                      </w:pPr>
                      <w:r>
                        <w:t>- Het basisaanbod van de school wordt uitgebreid met de inzet van een c</w:t>
                      </w:r>
                      <w:r>
                        <w:t>oach passend onderwijs. De coach passend onderwijs biedt laagdrempelige ondersteuning in de vorm van coaching aan mentoren/ docenten bij het signaleren van problemen op het gebied van de leerontwikkeling, de sociaal- emotionele ontwikkeling en/ of gedrag e</w:t>
                      </w:r>
                      <w:r>
                        <w:t>n bij het inventariseren van onderwijs- en ondersteuningsbehoeften aan de hand van kindkenmerken en kenmerken van de onderwijs- en opvoedsituatie. Daarnaast biedt de coach passend onderwijs laagdrempelige en kortdurende ondersteuning in de vorm van coachin</w:t>
                      </w:r>
                      <w:r>
                        <w:t>g aan leerlingen met specifieke onderwijs- en ondersteuningsbehoeften op het gebied van de leerontwikkeling, de sociaal- emotionele ontwikkeling en/ of gedrag.</w:t>
                      </w:r>
                    </w:p>
                    <w:p w14:paraId="6A0889CD" w14:textId="7CC547F1" w:rsidR="00A03293" w:rsidRDefault="00540FDF"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1"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1"/>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2" w:name="_Hlk16081436"/>
          <w:r>
            <w:tab/>
          </w:r>
        </w:p>
        <w:bookmarkStart w:id="13" w:name="_Hlk16080567" w:displacedByCustomXml="next"/>
        <w:bookmarkStart w:id="14"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4"/>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Aandacht functionaris huiselijk geweld</w:t>
                                </w:r>
                              </w:sdtContent>
                            </w:sdt>
                            <w:r w:rsidR="00516178">
                              <w:rPr>
                                <w:lang w:val="en-GB"/>
                              </w:rPr>
                              <w:t xml:space="preserve"> </w:t>
                            </w:r>
                          </w:p>
                        </w:tc>
                      </w:tr>
                    </w:sdtContent>
                  </w:sdt>
                  <w:sdt>
                    <w:sdtPr>
                      <w:rPr>
                        <w:color w:val="auto"/>
                      </w:rPr>
                      <w:id w:val="-397974758"/>
                      <w:placeholder>
                        <w:docPart w:val="DefaultPlaceholder_-1854013435"/>
                      </w:placeholder>
                      <w15:repeatingSectionItem/>
                    </w:sdtPr>
                    <w:sdtEndPr>
                      <w:rPr>
                        <w:lang w:val="en-GB"/>
                      </w:rPr>
                    </w:sdtEndPr>
                    <w:sdtContent>
                      <w:tr w:rsidR="00745231" w:rsidRPr="00392FCB" w14:paraId="24FC0A5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2149258"/>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CF7277"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50421749"/>
                                <w:placeholder>
                                  <w:docPart w:val="9C2872DBAB9D4D8297B3A3D63B20EA8D"/>
                                </w:placeholder>
                                <w:text/>
                              </w:sdtPr>
                              <w:sdtEndPr/>
                              <w:sdtContent>
                                <w:r w:rsidR="008D4477">
                                  <w:rPr>
                                    <w:lang w:val="en-GB"/>
                                  </w:rPr>
                                  <w:t>Aandacht functionaris radicalisering</w:t>
                                </w:r>
                              </w:sdtContent>
                            </w:sdt>
                            <w:r w:rsidR="00516178">
                              <w:rPr>
                                <w:lang w:val="en-GB"/>
                              </w:rPr>
                              <w:t xml:space="preserve"> </w:t>
                            </w:r>
                          </w:p>
                        </w:tc>
                      </w:tr>
                    </w:sdtContent>
                  </w:sdt>
                  <w:sdt>
                    <w:sdtPr>
                      <w:rPr>
                        <w:color w:val="auto"/>
                      </w:rPr>
                      <w:id w:val="-247817730"/>
                      <w:placeholder>
                        <w:docPart w:val="DefaultPlaceholder_-1854013435"/>
                      </w:placeholder>
                      <w15:repeatingSectionItem/>
                    </w:sdtPr>
                    <w:sdtEndPr>
                      <w:rPr>
                        <w:lang w:val="en-GB"/>
                      </w:rPr>
                    </w:sdtEndPr>
                    <w:sdtContent>
                      <w:tr w:rsidR="00745231" w:rsidRPr="00392FCB" w14:paraId="0525078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2957123"/>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804C0D"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47385217"/>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785240029"/>
                      <w:placeholder>
                        <w:docPart w:val="DefaultPlaceholder_-1854013435"/>
                      </w:placeholder>
                      <w15:repeatingSectionItem/>
                    </w:sdtPr>
                    <w:sdtEndPr>
                      <w:rPr>
                        <w:lang w:val="en-GB"/>
                      </w:rPr>
                    </w:sdtEndPr>
                    <w:sdtContent>
                      <w:tr w:rsidR="00745231" w:rsidRPr="00392FCB" w14:paraId="663842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77257096"/>
                              <w:placeholder>
                                <w:docPart w:val="DefaultPlaceholder_-1854013440"/>
                              </w:placeholder>
                            </w:sdtPr>
                            <w:sdtEndPr>
                              <w:rPr>
                                <w:noProof/>
                                <w:sz w:val="24"/>
                                <w:szCs w:val="24"/>
                                <w:lang w:val="en-GB"/>
                              </w:rPr>
                            </w:sdtEndPr>
                            <w:sdtContent>
                              <w:sdt>
                                <w:sdtPr>
                                  <w:alias w:val=""/>
                                  <w:tag w:val=""/>
                                  <w:id w:val="1577312487"/>
                                  <w:placeholder>
                                    <w:docPart w:val="BF94E24B323D4136968A3E323CEE9B43"/>
                                  </w:placeholder>
                                </w:sdtPr>
                                <w:sdtEndPr/>
                                <w:sdtContent>
                                  <w:p w14:paraId="06ACD205"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A90A03A"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88293840"/>
                                <w:placeholder>
                                  <w:docPart w:val="9C2872DBAB9D4D8297B3A3D63B20EA8D"/>
                                </w:placeholder>
                                <w:text/>
                              </w:sdtPr>
                              <w:sdtEndPr/>
                              <w:sdtContent>
                                <w:r w:rsidR="008D4477">
                                  <w:rPr>
                                    <w:lang w:val="en-GB"/>
                                  </w:rPr>
                                  <w:t>Coach passend onderwijs</w:t>
                                </w:r>
                              </w:sdtContent>
                            </w:sdt>
                            <w:r w:rsidR="00516178">
                              <w:rPr>
                                <w:lang w:val="en-GB"/>
                              </w:rPr>
                              <w:t xml:space="preserve"> </w:t>
                            </w:r>
                          </w:p>
                        </w:tc>
                      </w:tr>
                    </w:sdtContent>
                  </w:sdt>
                  <w:sdt>
                    <w:sdtPr>
                      <w:rPr>
                        <w:color w:val="auto"/>
                      </w:rPr>
                      <w:id w:val="-793827089"/>
                      <w:placeholder>
                        <w:docPart w:val="DefaultPlaceholder_-1854013435"/>
                      </w:placeholder>
                      <w15:repeatingSectionItem/>
                    </w:sdtPr>
                    <w:sdtEndPr>
                      <w:rPr>
                        <w:lang w:val="en-GB"/>
                      </w:rPr>
                    </w:sdtEndPr>
                    <w:sdtContent>
                      <w:tr w:rsidR="00745231" w:rsidRPr="00392FCB" w14:paraId="0F847A6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68505082"/>
                              <w:placeholder>
                                <w:docPart w:val="DefaultPlaceholder_-1854013440"/>
                              </w:placeholder>
                            </w:sdtPr>
                            <w:sdtEndPr>
                              <w:rPr>
                                <w:noProof/>
                                <w:sz w:val="24"/>
                                <w:szCs w:val="24"/>
                                <w:lang w:val="en-GB"/>
                              </w:rPr>
                            </w:sdtEndPr>
                            <w:sdtContent>
                              <w:sdt>
                                <w:sdtPr>
                                  <w:rPr>
                                    <w:noProof/>
                                    <w:sz w:val="24"/>
                                    <w:szCs w:val="24"/>
                                    <w:lang w:val="en-GB"/>
                                  </w:rPr>
                                  <w:alias w:val=""/>
                                  <w:tag w:val=""/>
                                  <w:id w:val="-1778477690"/>
                                  <w:placeholder>
                                    <w:docPart w:val="BF94E24B323D4136968A3E323CEE9B43"/>
                                  </w:placeholder>
                                </w:sdtPr>
                                <w:sdtEndPr/>
                                <w:sdtContent>
                                  <w:p w14:paraId="5BBF0A6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583CE15"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93909601"/>
                                <w:placeholder>
                                  <w:docPart w:val="9C2872DBAB9D4D8297B3A3D63B20EA8D"/>
                                </w:placeholder>
                                <w:text/>
                              </w:sdtPr>
                              <w:sdtEndPr/>
                              <w:sdtContent>
                                <w:r w:rsidR="008D4477">
                                  <w:rPr>
                                    <w:lang w:val="en-GB"/>
                                  </w:rPr>
                                  <w:t>Expert op het gebied van LZ/LG</w:t>
                                </w:r>
                              </w:sdtContent>
                            </w:sdt>
                            <w:r w:rsidR="00516178">
                              <w:rPr>
                                <w:lang w:val="en-GB"/>
                              </w:rPr>
                              <w:t xml:space="preserve"> </w:t>
                            </w:r>
                          </w:p>
                        </w:tc>
                      </w:tr>
                    </w:sdtContent>
                  </w:sdt>
                  <w:sdt>
                    <w:sdtPr>
                      <w:rPr>
                        <w:color w:val="auto"/>
                      </w:rPr>
                      <w:id w:val="390239497"/>
                      <w:placeholder>
                        <w:docPart w:val="DefaultPlaceholder_-1854013435"/>
                      </w:placeholder>
                      <w15:repeatingSectionItem/>
                    </w:sdtPr>
                    <w:sdtEndPr>
                      <w:rPr>
                        <w:lang w:val="en-GB"/>
                      </w:rPr>
                    </w:sdtEndPr>
                    <w:sdtContent>
                      <w:tr w:rsidR="00745231" w:rsidRPr="00392FCB" w14:paraId="09187DD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9513643"/>
                              <w:placeholder>
                                <w:docPart w:val="DefaultPlaceholder_-1854013440"/>
                              </w:placeholder>
                            </w:sdtPr>
                            <w:sdtEndPr>
                              <w:rPr>
                                <w:noProof/>
                                <w:sz w:val="24"/>
                                <w:szCs w:val="24"/>
                                <w:lang w:val="en-GB"/>
                              </w:rPr>
                            </w:sdtEndPr>
                            <w:sdtContent>
                              <w:sdt>
                                <w:sdtPr>
                                  <w:rPr>
                                    <w:noProof/>
                                    <w:sz w:val="24"/>
                                    <w:szCs w:val="24"/>
                                    <w:lang w:val="en-GB"/>
                                  </w:rPr>
                                  <w:alias w:val=""/>
                                  <w:tag w:val=""/>
                                  <w:id w:val="1086964543"/>
                                  <w:placeholder>
                                    <w:docPart w:val="BF94E24B323D4136968A3E323CEE9B43"/>
                                  </w:placeholder>
                                </w:sdtPr>
                                <w:sdtEndPr/>
                                <w:sdtContent>
                                  <w:p w14:paraId="55D67C2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24D23B"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86077095"/>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556779276"/>
                      <w:placeholder>
                        <w:docPart w:val="DefaultPlaceholder_-1854013435"/>
                      </w:placeholder>
                      <w15:repeatingSectionItem/>
                    </w:sdtPr>
                    <w:sdtEndPr>
                      <w:rPr>
                        <w:lang w:val="en-GB"/>
                      </w:rPr>
                    </w:sdtEndPr>
                    <w:sdtContent>
                      <w:tr w:rsidR="00745231" w:rsidRPr="00392FCB" w14:paraId="3CC512A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0340052"/>
                              <w:placeholder>
                                <w:docPart w:val="DefaultPlaceholder_-1854013440"/>
                              </w:placeholder>
                            </w:sdtPr>
                            <w:sdtEndPr>
                              <w:rPr>
                                <w:noProof/>
                                <w:sz w:val="24"/>
                                <w:szCs w:val="24"/>
                                <w:lang w:val="en-GB"/>
                              </w:rPr>
                            </w:sdtEndPr>
                            <w:sdtContent>
                              <w:sdt>
                                <w:sdtPr>
                                  <w:rPr>
                                    <w:noProof/>
                                    <w:sz w:val="24"/>
                                    <w:szCs w:val="24"/>
                                    <w:lang w:val="en-GB"/>
                                  </w:rPr>
                                  <w:alias w:val=""/>
                                  <w:tag w:val=""/>
                                  <w:id w:val="-1461643802"/>
                                  <w:placeholder>
                                    <w:docPart w:val="BF94E24B323D4136968A3E323CEE9B43"/>
                                  </w:placeholder>
                                </w:sdtPr>
                                <w:sdtEndPr/>
                                <w:sdtContent>
                                  <w:p w14:paraId="680CF71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7ECCE45"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64130309"/>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186953923"/>
                      <w:placeholder>
                        <w:docPart w:val="DefaultPlaceholder_-1854013435"/>
                      </w:placeholder>
                      <w15:repeatingSectionItem/>
                    </w:sdtPr>
                    <w:sdtEndPr>
                      <w:rPr>
                        <w:lang w:val="en-GB"/>
                      </w:rPr>
                    </w:sdtEndPr>
                    <w:sdtContent>
                      <w:tr w:rsidR="00745231" w:rsidRPr="00392FCB" w14:paraId="07F60E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38958035"/>
                              <w:placeholder>
                                <w:docPart w:val="DefaultPlaceholder_-1854013440"/>
                              </w:placeholder>
                            </w:sdtPr>
                            <w:sdtEndPr>
                              <w:rPr>
                                <w:noProof/>
                                <w:sz w:val="24"/>
                                <w:szCs w:val="24"/>
                                <w:lang w:val="en-GB"/>
                              </w:rPr>
                            </w:sdtEndPr>
                            <w:sdtContent>
                              <w:sdt>
                                <w:sdtPr>
                                  <w:rPr>
                                    <w:noProof/>
                                    <w:sz w:val="24"/>
                                    <w:szCs w:val="24"/>
                                    <w:lang w:val="en-GB"/>
                                  </w:rPr>
                                  <w:alias w:val=""/>
                                  <w:tag w:val=""/>
                                  <w:id w:val="1702199402"/>
                                  <w:placeholder>
                                    <w:docPart w:val="BF94E24B323D4136968A3E323CEE9B43"/>
                                  </w:placeholder>
                                </w:sdtPr>
                                <w:sdtEndPr/>
                                <w:sdtContent>
                                  <w:p w14:paraId="2341EA00"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03FF36"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22217087"/>
                                <w:placeholder>
                                  <w:docPart w:val="9C2872DBAB9D4D8297B3A3D63B20EA8D"/>
                                </w:placeholder>
                                <w:text/>
                              </w:sdtPr>
                              <w:sdtEndPr/>
                              <w:sdtContent>
                                <w:r w:rsidR="008D4477">
                                  <w:rPr>
                                    <w:lang w:val="en-GB"/>
                                  </w:rPr>
                                  <w:t>Laagbegaafdenspecialist</w:t>
                                </w:r>
                              </w:sdtContent>
                            </w:sdt>
                            <w:r w:rsidR="00516178">
                              <w:rPr>
                                <w:lang w:val="en-GB"/>
                              </w:rPr>
                              <w:t xml:space="preserve"> </w:t>
                            </w:r>
                          </w:p>
                        </w:tc>
                      </w:tr>
                    </w:sdtContent>
                  </w:sdt>
                  <w:sdt>
                    <w:sdtPr>
                      <w:rPr>
                        <w:color w:val="auto"/>
                      </w:rPr>
                      <w:id w:val="-682517563"/>
                      <w:placeholder>
                        <w:docPart w:val="DefaultPlaceholder_-1854013435"/>
                      </w:placeholder>
                      <w15:repeatingSectionItem/>
                    </w:sdtPr>
                    <w:sdtEndPr>
                      <w:rPr>
                        <w:lang w:val="en-GB"/>
                      </w:rPr>
                    </w:sdtEndPr>
                    <w:sdtContent>
                      <w:tr w:rsidR="00745231" w:rsidRPr="00392FCB" w14:paraId="79772A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42920219"/>
                              <w:placeholder>
                                <w:docPart w:val="DefaultPlaceholder_-1854013440"/>
                              </w:placeholder>
                            </w:sdtPr>
                            <w:sdtEndPr>
                              <w:rPr>
                                <w:noProof/>
                                <w:sz w:val="24"/>
                                <w:szCs w:val="24"/>
                                <w:lang w:val="en-GB"/>
                              </w:rPr>
                            </w:sdtEndPr>
                            <w:sdtContent>
                              <w:sdt>
                                <w:sdtPr>
                                  <w:alias w:val=""/>
                                  <w:tag w:val=""/>
                                  <w:id w:val="-2138326595"/>
                                  <w:placeholder>
                                    <w:docPart w:val="BF94E24B323D4136968A3E323CEE9B43"/>
                                  </w:placeholder>
                                </w:sdtPr>
                                <w:sdtEndPr/>
                                <w:sdtContent>
                                  <w:p w14:paraId="4F5D1046" w14:textId="77777777" w:rsidR="00745231" w:rsidRDefault="00745231" w:rsidP="00911A13">
                                    <w:r>
                                      <w:rPr>
                                        <w:noProof/>
                                      </w:rPr>
                                      <w:drawing>
                                        <wp:inline distT="0" distB="0" distL="0" distR="0" wp14:anchorId="47E039D3" wp14:editId="00173D3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F73D07"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731688"/>
                                <w:placeholder>
                                  <w:docPart w:val="9C2872DBAB9D4D8297B3A3D63B20EA8D"/>
                                </w:placeholder>
                                <w:text/>
                              </w:sdtPr>
                              <w:sdtEndPr/>
                              <w:sdtContent>
                                <w:r w:rsidR="008D4477">
                                  <w:rPr>
                                    <w:lang w:val="en-GB"/>
                                  </w:rPr>
                                  <w:t>Leerlingbegeleider</w:t>
                                </w:r>
                              </w:sdtContent>
                            </w:sdt>
                            <w:r w:rsidR="00516178">
                              <w:rPr>
                                <w:lang w:val="en-GB"/>
                              </w:rPr>
                              <w:t xml:space="preserve"> </w:t>
                            </w:r>
                          </w:p>
                        </w:tc>
                      </w:tr>
                    </w:sdtContent>
                  </w:sdt>
                  <w:sdt>
                    <w:sdtPr>
                      <w:rPr>
                        <w:color w:val="auto"/>
                      </w:rPr>
                      <w:id w:val="179783586"/>
                      <w:placeholder>
                        <w:docPart w:val="DefaultPlaceholder_-1854013435"/>
                      </w:placeholder>
                      <w15:repeatingSectionItem/>
                    </w:sdtPr>
                    <w:sdtEndPr>
                      <w:rPr>
                        <w:lang w:val="en-GB"/>
                      </w:rPr>
                    </w:sdtEndPr>
                    <w:sdtContent>
                      <w:tr w:rsidR="00745231" w:rsidRPr="00392FCB" w14:paraId="3196E8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40099527"/>
                              <w:placeholder>
                                <w:docPart w:val="DefaultPlaceholder_-1854013440"/>
                              </w:placeholder>
                            </w:sdtPr>
                            <w:sdtEndPr>
                              <w:rPr>
                                <w:noProof/>
                                <w:sz w:val="24"/>
                                <w:szCs w:val="24"/>
                                <w:lang w:val="en-GB"/>
                              </w:rPr>
                            </w:sdtEndPr>
                            <w:sdtContent>
                              <w:sdt>
                                <w:sdtPr>
                                  <w:alias w:val=""/>
                                  <w:tag w:val=""/>
                                  <w:id w:val="-179741273"/>
                                  <w:placeholder>
                                    <w:docPart w:val="BF94E24B323D4136968A3E323CEE9B43"/>
                                  </w:placeholder>
                                </w:sdtPr>
                                <w:sdtEndPr/>
                                <w:sdtContent>
                                  <w:p w14:paraId="155BB7C1" w14:textId="77777777" w:rsidR="00745231" w:rsidRDefault="00745231" w:rsidP="00911A13">
                                    <w:r>
                                      <w:rPr>
                                        <w:noProof/>
                                      </w:rPr>
                                      <w:drawing>
                                        <wp:inline distT="0" distB="0" distL="0" distR="0" wp14:anchorId="47E039D3" wp14:editId="00173D3B">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4F8BE6E"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27498460"/>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1442071985"/>
                      <w:placeholder>
                        <w:docPart w:val="DefaultPlaceholder_-1854013435"/>
                      </w:placeholder>
                      <w15:repeatingSectionItem/>
                    </w:sdtPr>
                    <w:sdtEndPr>
                      <w:rPr>
                        <w:lang w:val="en-GB"/>
                      </w:rPr>
                    </w:sdtEndPr>
                    <w:sdtContent>
                      <w:tr w:rsidR="00745231" w:rsidRPr="00392FCB" w14:paraId="4EBA1D6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25330732"/>
                              <w:placeholder>
                                <w:docPart w:val="DefaultPlaceholder_-1854013440"/>
                              </w:placeholder>
                            </w:sdtPr>
                            <w:sdtEndPr>
                              <w:rPr>
                                <w:noProof/>
                                <w:sz w:val="24"/>
                                <w:szCs w:val="24"/>
                                <w:lang w:val="en-GB"/>
                              </w:rPr>
                            </w:sdtEndPr>
                            <w:sdtContent>
                              <w:sdt>
                                <w:sdtPr>
                                  <w:rPr>
                                    <w:noProof/>
                                    <w:sz w:val="24"/>
                                    <w:szCs w:val="24"/>
                                    <w:lang w:val="en-GB"/>
                                  </w:rPr>
                                  <w:alias w:val=""/>
                                  <w:tag w:val=""/>
                                  <w:id w:val="-1061328265"/>
                                  <w:placeholder>
                                    <w:docPart w:val="BF94E24B323D4136968A3E323CEE9B43"/>
                                  </w:placeholder>
                                </w:sdtPr>
                                <w:sdtEndPr/>
                                <w:sdtContent>
                                  <w:p w14:paraId="3B69AEA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B22493D"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22587459"/>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222186213"/>
                      <w:placeholder>
                        <w:docPart w:val="DefaultPlaceholder_-1854013435"/>
                      </w:placeholder>
                      <w15:repeatingSectionItem/>
                    </w:sdtPr>
                    <w:sdtEndPr>
                      <w:rPr>
                        <w:lang w:val="en-GB"/>
                      </w:rPr>
                    </w:sdtEndPr>
                    <w:sdtContent>
                      <w:tr w:rsidR="00745231" w:rsidRPr="00392FCB" w14:paraId="344643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90992626"/>
                              <w:placeholder>
                                <w:docPart w:val="DefaultPlaceholder_-1854013440"/>
                              </w:placeholder>
                            </w:sdtPr>
                            <w:sdtEndPr>
                              <w:rPr>
                                <w:noProof/>
                                <w:sz w:val="24"/>
                                <w:szCs w:val="24"/>
                                <w:lang w:val="en-GB"/>
                              </w:rPr>
                            </w:sdtEndPr>
                            <w:sdtContent>
                              <w:sdt>
                                <w:sdtPr>
                                  <w:alias w:val=""/>
                                  <w:tag w:val=""/>
                                  <w:id w:val="2106003347"/>
                                  <w:placeholder>
                                    <w:docPart w:val="BF94E24B323D4136968A3E323CEE9B43"/>
                                  </w:placeholder>
                                </w:sdtPr>
                                <w:sdtEndPr/>
                                <w:sdtContent>
                                  <w:p w14:paraId="5E88BCE9"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E31359"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58036410"/>
                                <w:placeholder>
                                  <w:docPart w:val="9C2872DBAB9D4D8297B3A3D63B20EA8D"/>
                                </w:placeholder>
                                <w:text/>
                              </w:sdtPr>
                              <w:sdtEndPr/>
                              <w:sdtContent>
                                <w:r w:rsidR="008D4477">
                                  <w:rPr>
                                    <w:lang w:val="en-GB"/>
                                  </w:rPr>
                                  <w:t>Orthopedagoog</w:t>
                                </w:r>
                              </w:sdtContent>
                            </w:sdt>
                            <w:r w:rsidR="00516178">
                              <w:rPr>
                                <w:lang w:val="en-GB"/>
                              </w:rPr>
                              <w:t xml:space="preserve"> </w:t>
                            </w:r>
                          </w:p>
                        </w:tc>
                      </w:tr>
                    </w:sdtContent>
                  </w:sdt>
                  <w:sdt>
                    <w:sdtPr>
                      <w:rPr>
                        <w:color w:val="auto"/>
                      </w:rPr>
                      <w:id w:val="-904604774"/>
                      <w:placeholder>
                        <w:docPart w:val="DefaultPlaceholder_-1854013435"/>
                      </w:placeholder>
                      <w15:repeatingSectionItem/>
                    </w:sdtPr>
                    <w:sdtEndPr>
                      <w:rPr>
                        <w:lang w:val="en-GB"/>
                      </w:rPr>
                    </w:sdtEndPr>
                    <w:sdtContent>
                      <w:tr w:rsidR="00745231" w:rsidRPr="00392FCB" w14:paraId="2B65376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14239055"/>
                              <w:placeholder>
                                <w:docPart w:val="DefaultPlaceholder_-1854013440"/>
                              </w:placeholder>
                            </w:sdtPr>
                            <w:sdtEndPr>
                              <w:rPr>
                                <w:noProof/>
                                <w:sz w:val="24"/>
                                <w:szCs w:val="24"/>
                                <w:lang w:val="en-GB"/>
                              </w:rPr>
                            </w:sdtEndPr>
                            <w:sdtContent>
                              <w:sdt>
                                <w:sdtPr>
                                  <w:alias w:val=""/>
                                  <w:tag w:val=""/>
                                  <w:id w:val="-1720350963"/>
                                  <w:placeholder>
                                    <w:docPart w:val="BF94E24B323D4136968A3E323CEE9B43"/>
                                  </w:placeholder>
                                </w:sdtPr>
                                <w:sdtEndPr/>
                                <w:sdtContent>
                                  <w:p w14:paraId="44961547"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FDE129"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816959"/>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1026838907"/>
                      <w:placeholder>
                        <w:docPart w:val="DefaultPlaceholder_-1854013435"/>
                      </w:placeholder>
                      <w15:repeatingSectionItem/>
                    </w:sdtPr>
                    <w:sdtEndPr>
                      <w:rPr>
                        <w:lang w:val="en-GB"/>
                      </w:rPr>
                    </w:sdtEndPr>
                    <w:sdtContent>
                      <w:tr w:rsidR="00745231" w:rsidRPr="00392FCB" w14:paraId="504FC0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61918634"/>
                              <w:placeholder>
                                <w:docPart w:val="DefaultPlaceholder_-1854013440"/>
                              </w:placeholder>
                            </w:sdtPr>
                            <w:sdtEndPr>
                              <w:rPr>
                                <w:noProof/>
                                <w:sz w:val="24"/>
                                <w:szCs w:val="24"/>
                                <w:lang w:val="en-GB"/>
                              </w:rPr>
                            </w:sdtEndPr>
                            <w:sdtContent>
                              <w:sdt>
                                <w:sdtPr>
                                  <w:alias w:val=""/>
                                  <w:tag w:val=""/>
                                  <w:id w:val="-1954623126"/>
                                  <w:placeholder>
                                    <w:docPart w:val="BF94E24B323D4136968A3E323CEE9B43"/>
                                  </w:placeholder>
                                </w:sdtPr>
                                <w:sdtEndPr/>
                                <w:sdtContent>
                                  <w:p w14:paraId="19D9708E"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32FA50"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32951093"/>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
                    <w:sdtPr>
                      <w:rPr>
                        <w:color w:val="auto"/>
                      </w:rPr>
                      <w:id w:val="-99340819"/>
                      <w:placeholder>
                        <w:docPart w:val="DefaultPlaceholder_-1854013435"/>
                      </w:placeholder>
                      <w15:repeatingSectionItem/>
                    </w:sdtPr>
                    <w:sdtEndPr>
                      <w:rPr>
                        <w:lang w:val="en-GB"/>
                      </w:rPr>
                    </w:sdtEndPr>
                    <w:sdtContent>
                      <w:tr w:rsidR="00745231" w:rsidRPr="00392FCB" w14:paraId="25B071C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41669677"/>
                              <w:placeholder>
                                <w:docPart w:val="DefaultPlaceholder_-1854013440"/>
                              </w:placeholder>
                            </w:sdtPr>
                            <w:sdtEndPr>
                              <w:rPr>
                                <w:noProof/>
                                <w:sz w:val="24"/>
                                <w:szCs w:val="24"/>
                                <w:lang w:val="en-GB"/>
                              </w:rPr>
                            </w:sdtEndPr>
                            <w:sdtContent>
                              <w:sdt>
                                <w:sdtPr>
                                  <w:alias w:val=""/>
                                  <w:tag w:val=""/>
                                  <w:id w:val="2064603258"/>
                                  <w:placeholder>
                                    <w:docPart w:val="BF94E24B323D4136968A3E323CEE9B43"/>
                                  </w:placeholder>
                                </w:sdtPr>
                                <w:sdtEndPr/>
                                <w:sdtContent>
                                  <w:p w14:paraId="135EF921"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12AF478" w14:textId="77777777" w:rsidR="00745231"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70464610"/>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985673243"/>
                      <w:placeholder>
                        <w:docPart w:val="DefaultPlaceholder_-1854013435"/>
                      </w:placeholder>
                      <w15:repeatingSectionItem/>
                    </w:sdtPr>
                    <w:sdtEndPr>
                      <w:rPr>
                        <w:lang w:val="en-GB"/>
                      </w:rPr>
                    </w:sdtEndPr>
                    <w:sdtContent>
                      <w:tr w:rsidR="00745231" w:rsidRPr="00392FCB" w14:paraId="7A0B44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8228818"/>
                              <w:placeholder>
                                <w:docPart w:val="DefaultPlaceholder_-1854013440"/>
                              </w:placeholder>
                            </w:sdtPr>
                            <w:sdtEndPr>
                              <w:rPr>
                                <w:noProof/>
                                <w:sz w:val="24"/>
                                <w:szCs w:val="24"/>
                                <w:lang w:val="en-GB"/>
                              </w:rPr>
                            </w:sdtEndPr>
                            <w:sdtContent>
                              <w:sdt>
                                <w:sdtPr>
                                  <w:alias w:val=""/>
                                  <w:tag w:val=""/>
                                  <w:id w:val="-1145124146"/>
                                  <w:placeholder>
                                    <w:docPart w:val="BF94E24B323D4136968A3E323CEE9B43"/>
                                  </w:placeholder>
                                </w:sdtPr>
                                <w:sdtEndPr/>
                                <w:sdtContent>
                                  <w:p w14:paraId="18FA857C"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53EC54" w14:textId="77777777" w:rsidR="00745231"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96400246"/>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2"/>
              <w:bookmarkEnd w:id="13"/>
            </w:tbl>
          </w:sdtContent>
        </w:sdt>
        <w:p w14:paraId="76B1B6DE" w14:textId="292B798D"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6024702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1C782406"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480AC495"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F88EBE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0EE8052" w14:textId="77777777" w:rsidR="0036364C" w:rsidRPr="00D82409" w:rsidRDefault="0036364C" w:rsidP="005323F1">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65624659"/>
                      <w:placeholder>
                        <w:docPart w:val="EEF4C9BFA8ED44358BBB77878D7A3AA6"/>
                      </w:placeholder>
                    </w:sdtPr>
                    <w:sdtEndPr/>
                    <w:sdtContent>
                      <w:sdt>
                        <w:sdtPr>
                          <w:rPr>
                            <w:lang w:val="en-GB"/>
                          </w:rPr>
                          <w:alias w:val=""/>
                          <w:tag w:val=""/>
                          <w:id w:val="2113001853"/>
                          <w15:repeatingSection/>
                        </w:sdtPr>
                        <w:sdtEndPr/>
                        <w:sdtContent>
                          <w:sdt>
                            <w:sdtPr>
                              <w:rPr>
                                <w:lang w:val="en-GB"/>
                              </w:rPr>
                              <w:id w:val="-126707090"/>
                              <w:placeholder>
                                <w:docPart w:val="6991585C0DB74384B773A4DC2413D6DF"/>
                              </w:placeholder>
                              <w15:repeatingSectionItem/>
                            </w:sdtPr>
                            <w:sdtEndPr/>
                            <w:sdtContent>
                              <w:sdt>
                                <w:sdtPr>
                                  <w:rPr>
                                    <w:lang w:val="en-GB"/>
                                  </w:rPr>
                                  <w:alias w:val=""/>
                                  <w:tag w:val=""/>
                                  <w:id w:val="-668866886"/>
                                  <w:placeholder>
                                    <w:docPart w:val="EEF4C9BFA8ED44358BBB77878D7A3AA6"/>
                                  </w:placeholder>
                                  <w:text/>
                                </w:sdtPr>
                                <w:sdtEndPr/>
                                <w:sdtContent>
                                  <w:p w14:paraId="08BDBDEE" w14:textId="77777777" w:rsidR="0036364C" w:rsidRDefault="0036364C" w:rsidP="005323F1">
                                    <w:r>
                                      <w:rPr>
                                        <w:lang w:val="en-GB"/>
                                      </w:rPr>
                                      <w:t>decaan/ loopbaanbegeleider</w:t>
                                    </w:r>
                                  </w:p>
                                </w:sdtContent>
                              </w:sdt>
                            </w:sdtContent>
                          </w:sdt>
                        </w:sdtContent>
                      </w:sdt>
                    </w:sdtContent>
                  </w:sdt>
                  <w:sdt>
                    <w:sdtPr>
                      <w:rPr>
                        <w:lang w:val="en-GB"/>
                      </w:rPr>
                      <w:alias w:val=""/>
                      <w:tag w:val=""/>
                      <w:id w:val="-740641826"/>
                      <w:placeholder>
                        <w:docPart w:val="37507897AC6B430C85D728D4085EDFBD"/>
                      </w:placeholder>
                    </w:sdtPr>
                    <w:sdtEndPr/>
                    <w:sdtContent>
                      <w:sdt>
                        <w:sdtPr>
                          <w:rPr>
                            <w:lang w:val="en-GB"/>
                          </w:rPr>
                          <w:alias w:val=""/>
                          <w:tag w:val=""/>
                          <w:id w:val="-1577666618"/>
                          <w15:repeatingSection/>
                        </w:sdtPr>
                        <w:sdtEndPr/>
                        <w:sdtContent>
                          <w:sdt>
                            <w:sdtPr>
                              <w:rPr>
                                <w:lang w:val="en-GB"/>
                              </w:rPr>
                              <w:id w:val="-1994097163"/>
                              <w:placeholder>
                                <w:docPart w:val="B12A70E972BA429F800B6CA33D441990"/>
                              </w:placeholder>
                              <w15:repeatingSectionItem/>
                            </w:sdtPr>
                            <w:sdtEndPr/>
                            <w:sdtContent>
                              <w:sdt>
                                <w:sdtPr>
                                  <w:rPr>
                                    <w:lang w:val="en-GB"/>
                                  </w:rPr>
                                  <w:alias w:val=""/>
                                  <w:tag w:val=""/>
                                  <w:id w:val="1893078279"/>
                                  <w:placeholder>
                                    <w:docPart w:val="37507897AC6B430C85D728D4085EDFBD"/>
                                  </w:placeholder>
                                  <w:text/>
                                </w:sdtPr>
                                <w:sdtEndPr/>
                                <w:sdtContent>
                                  <w:p w14:paraId="722C1BEA" w14:textId="77777777" w:rsidR="0036364C" w:rsidRDefault="0036364C" w:rsidP="005323F1">
                                    <w:r>
                                      <w:rPr>
                                        <w:lang w:val="en-GB"/>
                                      </w:rPr>
                                      <w:t>pestcoördinator</w:t>
                                    </w:r>
                                  </w:p>
                                </w:sdtContent>
                              </w:sdt>
                            </w:sdtContent>
                          </w:sdt>
                        </w:sdtContent>
                      </w:sdt>
                    </w:sdtContent>
                  </w:sdt>
                  <w:p w14:paraId="09C256CF" w14:textId="77777777" w:rsidR="0036364C" w:rsidRPr="00486DE8" w:rsidRDefault="0036364C" w:rsidP="005323F1">
                    <w:pPr>
                      <w:rPr>
                        <w:lang w:val="en-GB"/>
                      </w:rPr>
                    </w:pPr>
                  </w:p>
                </w:tc>
              </w:tr>
            </w:tbl>
            <w:p w14:paraId="42CE2F25" w14:textId="77777777" w:rsidR="0036364C" w:rsidRDefault="00540FDF" w:rsidP="0036364C">
              <w:pPr>
                <w:pStyle w:val="Geenafstand"/>
              </w:pPr>
            </w:p>
          </w:sdtContent>
        </w:sdt>
        <w:bookmarkStart w:id="15" w:name="_Hlk428635" w:displacedByCustomXml="next"/>
        <w:bookmarkStart w:id="16"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6"/>
            </w:p>
            <w:bookmarkEnd w:id="15"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43BFA734" w14:textId="77777777" w:rsidR="00000000" w:rsidRDefault="00540FDF">
                      <w:pPr>
                        <w:pStyle w:val="Normaalweb"/>
                        <w:divId w:val="80571316"/>
                        <w:rPr>
                          <w:sz w:val="24"/>
                        </w:rPr>
                      </w:pPr>
                      <w:sdt>
                        <w:sdtPr>
                          <w:rPr>
                            <w:rFonts w:cstheme="minorBidi"/>
                            <w:szCs w:val="22"/>
                          </w:rPr>
                          <w:alias w:val=""/>
                          <w:tag w:val=""/>
                          <w:id w:val="-132876650"/>
                          <w:placeholder>
                            <w:docPart w:val="8A7BCFD241F041D1A80A983E68536FB7"/>
                          </w:placeholder>
                          <w:text/>
                        </w:sdtPr>
                        <w:sdtEndPr/>
                        <w:sdtContent>
                          <w:r>
                            <w:rPr>
                              <w:u w:val="single"/>
                            </w:rPr>
                            <w:t>De volgende deskundigen zijn in de school aanwezig vanuit de basisondersteuning:</w:t>
                          </w:r>
                        </w:sdtContent>
                      </w:sdt>
                    </w:p>
                    <w:p w14:paraId="2A7E41A5" w14:textId="77777777" w:rsidR="00000000" w:rsidRDefault="00540FDF">
                      <w:pPr>
                        <w:pStyle w:val="Normaalweb"/>
                        <w:divId w:val="80571316"/>
                      </w:pPr>
                      <w:r>
                        <w:t>Mentoraat</w:t>
                      </w:r>
                      <w:r>
                        <w:br/>
                      </w:r>
                      <w:r>
                        <w:t>Iedere klas heeft een of twee mentoren. De mentor volgt de totale ontwikkeling van de leerling en is voor ouders/ verzorgers het eerste aanspreekpunt. Bij problemen op het gebied van de leerontwikkeling, sociaal- emotionele ontwikkeling en/ of gedrag maakt</w:t>
                      </w:r>
                      <w:r>
                        <w:t xml:space="preserve"> de mentor aan de hand van kindkenmerken en kenmerken van de onderwijs- en opvoedsituatie een eerste inventarisatie van de onderwijs- en ondersteuningsbehoeften en draagt zorg voor de inzet van basisondersteuning. Bij aanhoudende problemen kan de mentor, i</w:t>
                      </w:r>
                      <w:r>
                        <w:t>n overleg met leerling en ouders/ verzorgers, via de coach passend onderwijs doorverwijzen naar het begeleidingsteam van de school.</w:t>
                      </w:r>
                    </w:p>
                    <w:p w14:paraId="48A922EB" w14:textId="77777777" w:rsidR="00000000" w:rsidRDefault="00540FDF">
                      <w:pPr>
                        <w:pStyle w:val="Normaalweb"/>
                        <w:divId w:val="80571316"/>
                      </w:pPr>
                      <w:r>
                        <w:t>Coach passend onderwijs</w:t>
                      </w:r>
                      <w:r>
                        <w:br/>
                        <w:t>De coach passend onderwijs fungeert als vraagbaak voor docenten en mentoren. Hij ondersteunt mentore</w:t>
                      </w:r>
                      <w:r>
                        <w:t>n en docenten bij:</w:t>
                      </w:r>
                      <w:r>
                        <w:br/>
                        <w:t xml:space="preserve">- Het signaleren van problemen op het gebied van de leerontwikkeling, de sociaalemotionele ontwikkeling en gedrag; </w:t>
                      </w:r>
                      <w:r>
                        <w:br/>
                        <w:t>- Het scherper krijgen van de onderwijs- en ondersteuningsbehoeften aan de hand van kindkenmerken en kenmerken van de ond</w:t>
                      </w:r>
                      <w:r>
                        <w:t xml:space="preserve">erwijs- en opvoedsituatie; </w:t>
                      </w:r>
                      <w:r>
                        <w:br/>
                        <w:t xml:space="preserve">- Het zorgdragen voor een snelle en adequate inzet van basisondersteuning; </w:t>
                      </w:r>
                      <w:r>
                        <w:br/>
                        <w:t>- Het in voldoende mate benutten van het basisaanbod van de school en het zo nodig tijdig doorverwijzen naar het begeleidingsteam (voor de inzet van ext</w:t>
                      </w:r>
                      <w:r>
                        <w:t xml:space="preserve">ra (intensieve) ondersteuning en/ of de inzet van hulpverlening). </w:t>
                      </w:r>
                      <w:r>
                        <w:br/>
                        <w:t>De coach passend onderwijs biedt daarnaast licht curatieve en kortdurende ondersteuning in de vorm van coaching aan leerlingen met specifieke onderwijs- en ondersteuningsbehoeften op het ge</w:t>
                      </w:r>
                      <w:r>
                        <w:t>bied van de leerontwikkeling, de sociaal- emotionele ontwikkeling en/ of gedrag. Het doel van de gesprekken is om de leerling op weg te helpen om problemen zelf aan te pakken. In de eerste gesprekken worden de klachten/ problemen, de onderwijs- en onderste</w:t>
                      </w:r>
                      <w:r>
                        <w:t>uningsbehoeften geïnventariseerd en het doel van de begeleiding vastgesteld. In het laatste gesprek wordt het effect van de begeleiding besproken en wordt bekeken of er voldoende bereikt is om de problemen zelf aan te kunnen pakken.</w:t>
                      </w:r>
                    </w:p>
                    <w:p w14:paraId="1BAD7242" w14:textId="77777777" w:rsidR="00000000" w:rsidRDefault="00540FDF">
                      <w:pPr>
                        <w:pStyle w:val="Normaalweb"/>
                        <w:divId w:val="80571316"/>
                      </w:pPr>
                      <w:r>
                        <w:t>Zorgcoördinator</w:t>
                      </w:r>
                      <w:r>
                        <w:br/>
                        <w:t>De zorg</w:t>
                      </w:r>
                      <w:r>
                        <w:t>coördinator heeft binnen de ondersteuningsstructuur een coördinerende taak. Om de week heeft de zorgcoördinator een casuïstiek overleg met de coach passend onderwijs, de leerlingbegeleider, de orthopedagoog/ uitvoerder van de extra onderwijsondersteuning e</w:t>
                      </w:r>
                      <w:r>
                        <w:t>n de begeleider passend onderwijs. Tijdens het overleg worden (nieuwe en lopende) casussen door middel van collegiale consultatie besproken en worden afspraken gemaakt over de aanpak van ondersteuningstrajecten. Indien blijkt dat voor een leerling meer nod</w:t>
                      </w:r>
                      <w:r>
                        <w:t>ig is, dan vanuit de basisondersteuning geboden kan worden, wordt een de leerling (in overleg met ouders/ verzorgers) aangemeld bij het begeleidingsteam van de school. De zorgcoördinator is hiervoor het aanspreekpunt. De zorgcoördinator heeft om de drie we</w:t>
                      </w:r>
                      <w:r>
                        <w:t>ken een begeleidingsteamoverleg met de begeleider passend onderwijs, de jeugdprofessionals vanuit team Jeugd Delft Support, de leerplichtambtenaar en de verzuimcoördinator waarin het dossier van de leerling wordt besproken. Op basis daarvan worden acties i</w:t>
                      </w:r>
                      <w:r>
                        <w:t xml:space="preserve">n gang gezet: wie gaat wat doen, wanneer en hoe? De zorgcoördinator kan een </w:t>
                      </w:r>
                      <w:r>
                        <w:lastRenderedPageBreak/>
                        <w:t>arrangementsaanvraag doen bij het samenwerkingsverband VO Delflanden en heeft contacten met ketenpartners in onderwijs en zorg. De zorgcoördinator voert de regie over de gemaakte a</w:t>
                      </w:r>
                      <w:r>
                        <w:t>fspraken en de doorlooptermijnen en checkt tussentijds de voortgang van de gemaakte afspraken. De zorgcoördinator draagt tevens zorg voor de interne communicatie over de voortgang naar intern betrokkenen. Daarnaast is de zorgcoördinator binnen de school aa</w:t>
                      </w:r>
                      <w:r>
                        <w:t>ngesteld met de taak 'aandachtsfunctionaris huiselijk geweld en kindermishandeling'. </w:t>
                      </w:r>
                    </w:p>
                    <w:p w14:paraId="6804FC21" w14:textId="77777777" w:rsidR="00000000" w:rsidRDefault="00540FDF">
                      <w:pPr>
                        <w:pStyle w:val="Normaalweb"/>
                        <w:divId w:val="80571316"/>
                      </w:pPr>
                      <w:r>
                        <w:t xml:space="preserve">Leerlingbegeleider </w:t>
                      </w:r>
                      <w:r>
                        <w:br/>
                        <w:t>Leerlingen met sociaal- emotionele problemen of problemen in de opvoedsituatie kunnen terecht bij de leerlingbegeleider. De leerlingbegeleider inventa</w:t>
                      </w:r>
                      <w:r>
                        <w:t>riseert samen met de leerling de klachten/ problemen en maakt aan de hand van kindkenmerken en kernmerken van de onderwijs- en opvoedsituatie een inventarisatie van de onderwijs- en ondersteuningsbehoeften. De leerlingbegeleider bespreekt op basis van de o</w:t>
                      </w:r>
                      <w:r>
                        <w:t xml:space="preserve">nderwijs- en ondersteuningsbehoeften wat de ondersteuningsmogelijkheden zijn en kan in overleg met leerling en waar nodig met ouders doorverwijzen naar externe vormen van hulp/ externe ketenpartners. </w:t>
                      </w:r>
                      <w:r>
                        <w:br/>
                        <w:t>Binnen de school wordt gewerkt volgens de Meldcode huis</w:t>
                      </w:r>
                      <w:r>
                        <w:t>elijk geweld en kindermishandeling. De meldcode is een stappenplan waarin staat hoe professionals huiselijk geweld en kindermishandeling signaleren en melden. Bij signalen/ vermoedens van huiselijk geweld en kindermishandeling doorloopt de leerlingbegeleid</w:t>
                      </w:r>
                      <w:r>
                        <w:t>er de stappen van de meldcode. Als de leerlingbegeleider inschat dat er sprake is van acute of structurele onveiligheid, zal de leerlingbegeleider het begeleidingsteam informeren en zal er vanuit school gemeld worden bij Veilig Thuis.</w:t>
                      </w:r>
                    </w:p>
                    <w:p w14:paraId="224979FF" w14:textId="77777777" w:rsidR="00000000" w:rsidRDefault="00540FDF">
                      <w:pPr>
                        <w:pStyle w:val="Normaalweb"/>
                        <w:divId w:val="80571316"/>
                      </w:pPr>
                      <w:r>
                        <w:t xml:space="preserve">Verzuimcoördinator:  </w:t>
                      </w:r>
                      <w:r>
                        <w:t>                                                                                                                                     </w:t>
                      </w:r>
                    </w:p>
                    <w:p w14:paraId="77D9F6B6" w14:textId="77777777" w:rsidR="00000000" w:rsidRDefault="00540FDF">
                      <w:pPr>
                        <w:pStyle w:val="Normaalweb"/>
                        <w:divId w:val="80571316"/>
                      </w:pPr>
                      <w:r>
                        <w:t xml:space="preserve">De verzuimcoördinator is verantwoordelijk voor de coördinatie van het leerlingenverzuim. Het gaat hierbij om ongeoorloofd </w:t>
                      </w:r>
                      <w:r>
                        <w:t>schoolverzuim en om (zorgwekkend) ziekteverzuim. De verzuimcoördinator heeft contacten met leerling, ouders/ verzorgers en intern betrokkenen (mentor, teamleider en leden van het begeleidingsteam). Daarnaast heeft zij contacten met externe ketenpartners (l</w:t>
                      </w:r>
                      <w:r>
                        <w:t>eerplicht en de JGZ) en verzorgt zij de verzuimmeldingen bij leerplicht en de jeugdarts. </w:t>
                      </w:r>
                    </w:p>
                    <w:p w14:paraId="7FDAA477" w14:textId="77777777" w:rsidR="00000000" w:rsidRDefault="00540FDF">
                      <w:pPr>
                        <w:pStyle w:val="Normaalweb"/>
                        <w:divId w:val="80571316"/>
                      </w:pPr>
                      <w:r>
                        <w:t>RT- coördinator/ remedial teachers</w:t>
                      </w:r>
                      <w:r>
                        <w:br/>
                        <w:t>De RT- coördinator heeft een coördinerende taak op het gebied van taal- en leesproblemen. Leerlingen met taal- en leesproblemen/ dy</w:t>
                      </w:r>
                      <w:r>
                        <w:t>slexie kunnen bij ons op school ondersteuning krijgen in de vorm van coaching. De coaching wordt aangeboden door de remedial teachers. Wanneer het Stanislascollege Dalton Delft niet de benodigde hulp kan bieden, wordt er in overleg met ouders/ verzorgers d</w:t>
                      </w:r>
                      <w:r>
                        <w:t>oorverwezen naar een externe deskundige. De school vindt het daarom ook belangrijk om op de hoogte te zijn van taal- en leesproblemen/ dyslexie bij leerlingen en vraagt ouders/ verzorgers om een kopie van de officiële verklaring in te leveren. Met deze ver</w:t>
                      </w:r>
                      <w:r>
                        <w:t xml:space="preserve">klaring kunnen onderwijsfaciliteiten en/ of onderwijsaanpassingen aangeboden worden waar de leerling recht op heeft volgens deze verklaring. Indien er geen verklaring is en het Stanislas Dalton Delft wel vermoedt dat een leerling dyslectisch is, dan neemt </w:t>
                      </w:r>
                      <w:r>
                        <w:t>de school contact op met de ouders/verzorgers van de leerling. Daarnaast wordt aan leerlingen de mogelijkheid geboden om te werken met Kurzweil, Web2speech of Snelstart Kurzweil Online, compenserende software voor lees- en schrijfproblemen. Kurzweil, Web2S</w:t>
                      </w:r>
                      <w:r>
                        <w:t>peech en Snelstart Kurzweil Online heffen belemmeringen op die worden ervaren bij teksten lezen, schrijven en begrijpen. Daardoor kunnen leerlingen sneller werken en op hun eigen niveau presteren.</w:t>
                      </w:r>
                    </w:p>
                    <w:p w14:paraId="01E46F48" w14:textId="77777777" w:rsidR="00000000" w:rsidRDefault="00540FDF">
                      <w:pPr>
                        <w:pStyle w:val="Normaalweb"/>
                        <w:divId w:val="80571316"/>
                      </w:pPr>
                      <w:r>
                        <w:t>Trainer faalangstreductie</w:t>
                      </w:r>
                      <w:r>
                        <w:br/>
                        <w:t>Leerlingen die bij het leren bele</w:t>
                      </w:r>
                      <w:r>
                        <w:t>mmerd worden door faalangst kunnen in overleg met leerling en ouders/ verzorgers aangemeld worden voor de faalangstreductietraining die op school aangeboden wordt door een ketenpartner van de school.</w:t>
                      </w:r>
                    </w:p>
                    <w:p w14:paraId="338DCEFC" w14:textId="77777777" w:rsidR="00000000" w:rsidRDefault="00540FDF">
                      <w:pPr>
                        <w:pStyle w:val="Normaalweb"/>
                        <w:divId w:val="80571316"/>
                      </w:pPr>
                      <w:r>
                        <w:rPr>
                          <w:u w:val="single"/>
                        </w:rPr>
                        <w:t>De volgende deskundigen zijn in de school aanwezig vanui</w:t>
                      </w:r>
                      <w:r>
                        <w:rPr>
                          <w:u w:val="single"/>
                        </w:rPr>
                        <w:t>t de extra ondersteuning (bekostigd vanuit het samenwerkingsverband VO Delflanden):</w:t>
                      </w:r>
                    </w:p>
                    <w:p w14:paraId="624A6B5F" w14:textId="77777777" w:rsidR="00000000" w:rsidRDefault="00540FDF">
                      <w:pPr>
                        <w:pStyle w:val="Normaalweb"/>
                        <w:divId w:val="80571316"/>
                      </w:pPr>
                      <w:r>
                        <w:lastRenderedPageBreak/>
                        <w:t>Uitvoerders extra onderwijsondersteuning</w:t>
                      </w:r>
                      <w:r>
                        <w:br/>
                        <w:t>Binnen de school zijn er een aantal mentoren en docenten met extra taakuren voor de uitvoering van individuele onderwijsarrangement</w:t>
                      </w:r>
                      <w:r>
                        <w:t xml:space="preserve">en. Het gaat hierbij om de uitvoering van de arrangementen ‘versterkt mentoraat’ en ‘vakgerichte ondersteuning’. Daarnaast zijn er twee orthopedagogen die taakuren hebben voor de uitvoering van de individuele onderwijsarrangementen ‘coaching gericht op de </w:t>
                      </w:r>
                      <w:r>
                        <w:t xml:space="preserve">leerontwikkeling’ en ‘coaching gericht op gedrag’ en voor het groepsarrangement ‘verdiepend leer- leren’. </w:t>
                      </w:r>
                      <w:r>
                        <w:br/>
                        <w:t>Voor leerlingen waarvoor daadwerkelijk extra onderwijsondersteuning moet worden ingezet, is het wettelijk verplicht om een ontwikkelperspectiefplan (</w:t>
                      </w:r>
                      <w:r>
                        <w:t>OPP) op te stellen en hierover met de ouders op overeenstemming gericht overleg te hebben. De orthopedagogen dragen zorg voor het opstellen van een OPP en stemmen hierover af met betrokkenen. In het OPP is terug te vinden wat voor arrangement wordt ingezet</w:t>
                      </w:r>
                      <w:r>
                        <w:t>, met welk doel, met heldere afspraken over de inzet van middelen, personele ondersteuning en toezicht op de uitvoering, afspraken over de inzet, verantwoording en evaluatie. De uitvoerders van de onderwijsarrangementen zijn verantwoordelijk voor de tussen</w:t>
                      </w:r>
                      <w:r>
                        <w:t>tijdse en eindevaluatie met leerling en ouders en de verslaglegging daarvan.</w:t>
                      </w:r>
                    </w:p>
                    <w:p w14:paraId="5C05F37A" w14:textId="77777777" w:rsidR="00000000" w:rsidRDefault="00540FDF">
                      <w:pPr>
                        <w:pStyle w:val="Normaalweb"/>
                        <w:divId w:val="80571316"/>
                      </w:pPr>
                      <w:r>
                        <w:rPr>
                          <w:u w:val="single"/>
                        </w:rPr>
                        <w:t>Aanwezige deskundige binnen het Stanislascollege</w:t>
                      </w:r>
                    </w:p>
                    <w:p w14:paraId="6B5A7299" w14:textId="77777777" w:rsidR="00000000" w:rsidRDefault="00540FDF">
                      <w:pPr>
                        <w:pStyle w:val="Normaalweb"/>
                        <w:divId w:val="80571316"/>
                      </w:pPr>
                      <w:r>
                        <w:br/>
                        <w:t>Aandachtsfunctionaris radicalisering</w:t>
                      </w:r>
                      <w:r>
                        <w:br/>
                        <w:t xml:space="preserve">Binnen het Stanislascollege is een medewerker aangesteld met de taak ’aandachtsfunctionaris </w:t>
                      </w:r>
                      <w:r>
                        <w:t>radicalisering’. De aandachtsfunctionaris radicalisering is voor collega’s van de scholen een aanspreekpunt bij vragen of zorgen over mogelijke radicalisering van leerlingen. Hij ondersteunt docenten/ medewerkers bij het herkennen van signalen, geeft advie</w:t>
                      </w:r>
                      <w:r>
                        <w:t>zen en heeft contact met politie en gemeente.</w:t>
                      </w:r>
                    </w:p>
                    <w:p w14:paraId="07EB4B46" w14:textId="77777777" w:rsidR="00000000" w:rsidRDefault="00540FDF">
                      <w:pPr>
                        <w:pStyle w:val="Normaalweb"/>
                        <w:divId w:val="80571316"/>
                      </w:pPr>
                      <w:r>
                        <w:rPr>
                          <w:u w:val="single"/>
                        </w:rPr>
                        <w:t xml:space="preserve">De volgende deskundigen zijn vanuit het samenwerkingsverband verbonden aan onze school. </w:t>
                      </w:r>
                    </w:p>
                    <w:p w14:paraId="68B38149" w14:textId="77777777" w:rsidR="00000000" w:rsidRDefault="00540FDF">
                      <w:pPr>
                        <w:pStyle w:val="Normaalweb"/>
                        <w:divId w:val="80571316"/>
                      </w:pPr>
                      <w:r>
                        <w:t>Begeleider passend onderwijs</w:t>
                      </w:r>
                      <w:r>
                        <w:br/>
                        <w:t xml:space="preserve">Vanuit het samenwerkingsverband is een begeleider passend onderwijs (BPO-er) aangesteld met </w:t>
                      </w:r>
                      <w:r>
                        <w:t>kennis van zaken op het gebied van leerlingen met kleinere of grotere onderwijsbehoeften. De BPO-er biedt kortdurende leerlinggerichte begeleiding en systeemgerichte/indirecte begeleiding, vanuit een 'vijf gesprekken model'. Alle begeleiding is erop gerich</w:t>
                      </w:r>
                      <w:r>
                        <w:t>t om op basis van vroegtijdige signalering, met praktische en handelingsgerichte interventies, intensievere vormen van ondersteuning te voorkomen. De BPO-er spreekt met de leerling, eventueel diens ouders, mentor, docenten en andere relevante betrokkenen b</w:t>
                      </w:r>
                      <w:r>
                        <w:t>innen de school om een beeld te krijgen van de zwaarte van de onderwijsbehoeften van een leerling. Het observeren van de leerling in de klasse- en schoolsituatie of een screeningslijst als GIZ kunnen daarbij middelen zijn die gebruikt worden om een goed be</w:t>
                      </w:r>
                      <w:r>
                        <w:t>eld van de leerling te krijgen. Mogelijkheden en moeilijkheden (stimulerende en belemmerende factoren) worden in kaart gebracht. In gezamenlijkheid met docent/school wordt gezocht naar een passende aanpak voor leerling en docent(en). De aan te reiken inter</w:t>
                      </w:r>
                      <w:r>
                        <w:t>venties richten zich op door docent te beïnvloeden factoren, zoals de leertaak en de instructie (onderwijscomponent) of de leerstrategie van de leerling of diens taakgedrag (leercomponent). Die interventies zullen worden gekozen, die het beste passen bij d</w:t>
                      </w:r>
                      <w:r>
                        <w:t>e individuele docent en bij de leerling. In een eventuele vervolgafspraak kunnen de interventies worden getoetst op hun bruikbaarheid en kunnen, indien noodzakelijk, nieuwe maatregelen worden bedacht. Met deze vorm van begeleiding wordt de leerling geholpe</w:t>
                      </w:r>
                      <w:r>
                        <w:t>n, de vaardigheden van de docent uitgebreid en daarmee de ondersteuningsstructuur van de school versterkt.</w:t>
                      </w:r>
                    </w:p>
                    <w:p w14:paraId="4973CAF3" w14:textId="77777777" w:rsidR="00000000" w:rsidRDefault="00540FDF">
                      <w:pPr>
                        <w:pStyle w:val="Normaalweb"/>
                        <w:divId w:val="80571316"/>
                      </w:pPr>
                      <w:r>
                        <w:t>Gedragswetenschapper</w:t>
                      </w:r>
                      <w:r>
                        <w:br/>
                        <w:t>De gedragswetenschapper wordt door de zorgcoördinator tijdig betrokken bij een casus, indien er sprake lijkt dat de onderwijsbeh</w:t>
                      </w:r>
                      <w:r>
                        <w:t>oeften van de leerling de mogelijkheden die de school heeft vanuit de basisondersteuning overstijgen. De gedragswetenschapper is daarmee de partner die vanuit het onderwijs aan de overlegtafel wordt gevraagd. De gedragswetenschapper is verantwoordelijk voo</w:t>
                      </w:r>
                      <w:r>
                        <w:t xml:space="preserve">r het </w:t>
                      </w:r>
                      <w:r>
                        <w:lastRenderedPageBreak/>
                        <w:t>besluitvormend overleg met school, ouders en leerling over de inzet van de extra (intensieve) onderwijsondersteuning bij complexe ondersteuningsvragen. De gedragswetenschapper maakt het handelingsgerichte deel van het ontwikkelingsperspectiefplan (OP</w:t>
                      </w:r>
                      <w:r>
                        <w:t>P) en stemt dit af met de betrokken partijen.</w:t>
                      </w:r>
                    </w:p>
                    <w:p w14:paraId="7A3DA8A9" w14:textId="77777777" w:rsidR="00000000" w:rsidRDefault="00540FDF">
                      <w:pPr>
                        <w:pStyle w:val="Normaalweb"/>
                        <w:divId w:val="80571316"/>
                      </w:pPr>
                      <w:r>
                        <w:t>Expert op het gebied van psychische problematiek en gedragsproblematiek</w:t>
                      </w:r>
                      <w:r>
                        <w:br/>
                        <w:t>…</w:t>
                      </w:r>
                      <w:r>
                        <w:br/>
                        <w:t>Expert op het gebied van minder- en laagbegaafdheid</w:t>
                      </w:r>
                      <w:r>
                        <w:br/>
                        <w:t>…</w:t>
                      </w:r>
                      <w:r>
                        <w:br/>
                        <w:t>Expert op het gebied van NT2</w:t>
                      </w:r>
                      <w:r>
                        <w:br/>
                        <w:t>…</w:t>
                      </w:r>
                      <w:r>
                        <w:br/>
                        <w:t>Expert op het gebied van LZ/ LG</w:t>
                      </w:r>
                      <w:r>
                        <w:br/>
                        <w:t>…</w:t>
                      </w:r>
                    </w:p>
                    <w:p w14:paraId="6DF76413" w14:textId="61CED06A" w:rsidR="002B7F66" w:rsidRPr="000548EB" w:rsidRDefault="00540FDF" w:rsidP="002B7F66"/>
                  </w:sdtContent>
                </w:sdt>
              </w:sdtContent>
            </w:sdt>
          </w:sdtContent>
        </w:sdt>
        <w:p w14:paraId="163E72FE" w14:textId="5674CA92" w:rsidR="002E53D4" w:rsidRDefault="002E53D4">
          <w:pPr>
            <w:spacing w:after="165"/>
          </w:pPr>
          <w:r>
            <w:br w:type="page"/>
          </w:r>
        </w:p>
      </w:sdtContent>
    </w:sdt>
    <w:bookmarkStart w:id="17"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7"/>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540FDF"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Tussenvoorziening (OPDC of rebound)</w:t>
                                    </w:r>
                                  </w:sdtContent>
                                </w:sdt>
                                <w:r w:rsidR="00516178">
                                  <w:rPr>
                                    <w:lang w:val="en-GB"/>
                                  </w:rPr>
                                  <w:t xml:space="preserve"> </w:t>
                                </w:r>
                              </w:p>
                            </w:tc>
                          </w:tr>
                        </w:sdtContent>
                      </w:sdt>
                    </w:sdtContent>
                  </w:sdt>
                </w:tbl>
              </w:sdtContent>
            </w:sdt>
            <w:p w14:paraId="2BC631C2" w14:textId="78325AF1" w:rsidR="00967A27" w:rsidRDefault="00540FDF" w:rsidP="00CD3BB4">
              <w:pPr>
                <w:pStyle w:val="Geenafstand"/>
              </w:pPr>
            </w:p>
          </w:sdtContent>
        </w:sdt>
        <w:sdt>
          <w:sdtPr>
            <w:rPr>
              <w:b w:val="0"/>
              <w:color w:val="FFFFFF" w:themeColor="background2"/>
            </w:rPr>
            <w:alias w:val=""/>
            <w:tag w:val=""/>
            <w:id w:val="-1984458678"/>
            <w:placeholder>
              <w:docPart w:val="DefaultPlaceholder_-1854013440"/>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CD6543" w14:paraId="42085875"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1290D37" w14:textId="7027E07D" w:rsidR="00CD6543" w:rsidRDefault="00CD6543" w:rsidP="00CD6543">
                    <w:pPr>
                      <w:rPr>
                        <w:b w:val="0"/>
                        <w:color w:val="FFFFFF" w:themeColor="background2"/>
                      </w:rPr>
                    </w:pPr>
                  </w:p>
                  <w:p w14:paraId="1D9EFD87" w14:textId="4BB88153" w:rsidR="004E43B3" w:rsidRPr="00C917C3" w:rsidRDefault="004E43B3" w:rsidP="00CD6543">
                    <w:pPr>
                      <w:rPr>
                        <w:color w:val="FFFFFF" w:themeColor="background2"/>
                      </w:rPr>
                    </w:pPr>
                  </w:p>
                </w:tc>
                <w:tc>
                  <w:tcPr>
                    <w:tcW w:w="7937" w:type="dxa"/>
                    <w:shd w:val="clear" w:color="auto" w:fill="1182D9" w:themeFill="accent1"/>
                    <w:hideMark/>
                  </w:tcPr>
                  <w:p w14:paraId="7770EB86" w14:textId="77777777" w:rsidR="00CD6543" w:rsidRPr="00C917C3" w:rsidRDefault="00CD6543" w:rsidP="00CD6543">
                    <w:pPr>
                      <w:rPr>
                        <w:color w:val="FFFFFF" w:themeColor="background2"/>
                      </w:rPr>
                    </w:pPr>
                    <w:r>
                      <w:rPr>
                        <w:bCs/>
                        <w:color w:val="FFFFFF" w:themeColor="background2"/>
                      </w:rPr>
                      <w:t>Anders, namelijk …</w:t>
                    </w:r>
                  </w:p>
                </w:tc>
              </w:tr>
              <w:tr w:rsidR="00CD6543" w:rsidRPr="00240763" w14:paraId="16733F5C"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536662E" w14:textId="5B5A82A2" w:rsidR="00CD6543" w:rsidRPr="00D82409" w:rsidRDefault="00CD6543" w:rsidP="00CD6543">
                    <w:pPr>
                      <w:jc w:val="center"/>
                      <w:rPr>
                        <w:lang w:val="en-GB"/>
                      </w:rPr>
                    </w:pPr>
                    <w:r w:rsidRPr="00236736">
                      <w:rPr>
                        <w:noProof/>
                      </w:rPr>
                      <w:drawing>
                        <wp:inline distT="0" distB="0" distL="0" distR="0" wp14:anchorId="3A526D46" wp14:editId="0736E9E7">
                          <wp:extent cx="2159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78684819"/>
                      <w:placeholder>
                        <w:docPart w:val="2F47DBFD25E14BA0A38390662EFE9F97"/>
                      </w:placeholder>
                    </w:sdtPr>
                    <w:sdtEndPr/>
                    <w:sdtContent>
                      <w:sdt>
                        <w:sdtPr>
                          <w:rPr>
                            <w:lang w:val="en-GB"/>
                          </w:rPr>
                          <w:alias w:val=""/>
                          <w:tag w:val=""/>
                          <w:id w:val="628597350"/>
                          <w15:repeatingSection/>
                        </w:sdtPr>
                        <w:sdtEndPr/>
                        <w:sdtContent>
                          <w:sdt>
                            <w:sdtPr>
                              <w:rPr>
                                <w:lang w:val="en-GB"/>
                              </w:rPr>
                              <w:id w:val="-1978444426"/>
                              <w:placeholder>
                                <w:docPart w:val="4A362F516D9A4696ACC6AF2F0A3897A8"/>
                              </w:placeholder>
                              <w15:repeatingSectionItem/>
                            </w:sdtPr>
                            <w:sdtEndPr/>
                            <w:sdtContent>
                              <w:sdt>
                                <w:sdtPr>
                                  <w:alias w:val=""/>
                                  <w:tag w:val=""/>
                                  <w:id w:val="-364755104"/>
                                  <w:placeholder>
                                    <w:docPart w:val="2F47DBFD25E14BA0A38390662EFE9F97"/>
                                  </w:placeholder>
                                  <w:text/>
                                </w:sdtPr>
                                <w:sdtEndPr/>
                                <w:sdtContent>
                                  <w:p w14:paraId="672CA53E" w14:textId="77777777" w:rsidR="00240763" w:rsidRPr="00240763" w:rsidRDefault="00240763" w:rsidP="00240763">
                                    <w:r>
                                      <w:t>Schakelklas HAVO/ VWO voor leerlingen met internaliserende problemen en een grote structuurbehoefte</w:t>
                                    </w:r>
                                  </w:p>
                                </w:sdtContent>
                              </w:sdt>
                            </w:sdtContent>
                          </w:sdt>
                        </w:sdtContent>
                      </w:sdt>
                    </w:sdtContent>
                  </w:sdt>
                  <w:p w14:paraId="0D51CEB2" w14:textId="77777777" w:rsidR="00CD6543" w:rsidRPr="00486DE8" w:rsidRDefault="00CD6543" w:rsidP="00CD6543">
                    <w:pPr>
                      <w:rPr>
                        <w:lang w:val="en-GB"/>
                      </w:rPr>
                    </w:pPr>
                  </w:p>
                </w:tc>
              </w:tr>
            </w:tbl>
            <w:p w14:paraId="404369DE" w14:textId="00462067" w:rsidR="00CD6543" w:rsidRDefault="00540FDF" w:rsidP="00E15030">
              <w:pPr>
                <w:pStyle w:val="Geenafstand"/>
                <w:rPr>
                  <w:lang w:val="en-GB"/>
                </w:rPr>
              </w:pPr>
            </w:p>
          </w:sdtContent>
        </w:sdt>
        <w:bookmarkStart w:id="18"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3E9B99E3" w14:textId="77777777" w:rsidR="00000000" w:rsidRDefault="00540FDF">
                      <w:pPr>
                        <w:pStyle w:val="Normaalweb"/>
                        <w:divId w:val="712802204"/>
                        <w:rPr>
                          <w:sz w:val="24"/>
                        </w:rPr>
                      </w:pPr>
                      <w:sdt>
                        <w:sdtPr>
                          <w:rPr>
                            <w:rFonts w:cstheme="minorBidi"/>
                            <w:szCs w:val="22"/>
                          </w:rPr>
                          <w:alias w:val=""/>
                          <w:tag w:val=""/>
                          <w:id w:val="-1161772403"/>
                          <w:placeholder>
                            <w:docPart w:val="CF1EC1AF4CF54A2288C539E7093907F6"/>
                          </w:placeholder>
                          <w:text/>
                        </w:sdtPr>
                        <w:sdtEndPr/>
                        <w:sdtContent>
                          <w:r>
                            <w:t>Voor een beschrijving van de aanwezige voorzieningen die voor onze school beschikbaar zijn wordt hier verwezen naar het ondersteuningsplan van het samenwerkingsverband VO Delflanden, dat te vinden is op de website van het samenwerkingsverband. </w:t>
                          </w:r>
                        </w:sdtContent>
                      </w:sdt>
                    </w:p>
                    <w:p w14:paraId="726B6956" w14:textId="77777777" w:rsidR="00000000" w:rsidRDefault="00540FDF">
                      <w:pPr>
                        <w:pStyle w:val="Normaalweb"/>
                        <w:divId w:val="712802204"/>
                      </w:pPr>
                      <w:r>
                        <w:rPr>
                          <w:u w:val="single"/>
                        </w:rPr>
                        <w:t>Voorziening</w:t>
                      </w:r>
                      <w:r>
                        <w:rPr>
                          <w:u w:val="single"/>
                        </w:rPr>
                        <w:t>en via het samenwerkingsverband VO Delflandend die voor onze leerlingen passend kunnen zijn:</w:t>
                      </w:r>
                    </w:p>
                    <w:p w14:paraId="1DB4FA36" w14:textId="77777777" w:rsidR="00000000" w:rsidRDefault="00540FDF">
                      <w:pPr>
                        <w:pStyle w:val="Normaalweb"/>
                        <w:divId w:val="712802204"/>
                      </w:pPr>
                      <w:r>
                        <w:t>OPDC/ Flex- college</w:t>
                      </w:r>
                      <w:r>
                        <w:br/>
                        <w:t>Het OPDC/ Flex- college is een tijdelijke onderwijsvoorziening voor leerlingen die het onderwijs kortdurend niet (volledig) op een reguliere sc</w:t>
                      </w:r>
                      <w:r>
                        <w:t>hool kunnen volgen. Het doel van het OPDC/ Flex- college is, om leerlingen ingeschreven op een VO-school van het samenwerkingsverband, een passend onderwijsprogramma te bieden in nauwe samenwerking met de hulpverlening; een passend onderwijs en zorgarrange</w:t>
                      </w:r>
                      <w:r>
                        <w:t>ment. Het Flex- college biedt een programma waarin onderwijs, stage/werk en hulpverlening geïntegreerd kunnen worden aangeboden. De opdracht is daarbij om iedere leerling geplaatst te krijgen op de best passende (onderwijs)plek. Terugplaatsing op de stamsc</w:t>
                      </w:r>
                      <w:r>
                        <w:t>hool is in de meeste gevallen het uitgangspunt. Doorplaatsing naar een andere school, regulier of speciaal, of de arbeidsmarkt, behoort ook tot de mogelijkheden</w:t>
                      </w:r>
                    </w:p>
                    <w:p w14:paraId="42EFA7BC" w14:textId="77777777" w:rsidR="00000000" w:rsidRDefault="00540FDF">
                      <w:pPr>
                        <w:pStyle w:val="Normaalweb"/>
                        <w:divId w:val="712802204"/>
                      </w:pPr>
                      <w:r>
                        <w:t>Schakelklas HAVO/ VWO op het CLD Molenhuispad</w:t>
                      </w:r>
                      <w:r>
                        <w:br/>
                        <w:t>De overstap van het basisonderwijs naar het voor</w:t>
                      </w:r>
                      <w:r>
                        <w:t>tgezet onderwijs kan voor leerlingen met internaliserende problemen en een grote structuurbehoefte (zoals leerlingen met ASSgerelateerde problemen, angsten, hoge prikkelgevoeligheid of concentratieproblemen) best moeilijk zijn. Daarom is er binnen het same</w:t>
                      </w:r>
                      <w:r>
                        <w:t>nwerkingsverband voortgezet onderwijs Delflanden een schakelklas opgericht waar de overstap voor deze kinderen middels extra begeleiding en een aangepaste omgeving wordt vergemakkelijkt. De schakelklas bevindt zich op de locatie van het CLD aan het Molenhu</w:t>
                      </w:r>
                      <w:r>
                        <w:t>ispad. In een kleinschalige klassensetting went de leerling langzaam aan de manier van werken in het voortgezet onderwijs en aan dat wat er van een HAVO/VWO leerling wordt verwacht. Aan het eind van het eerste schooljaar wordt de leerling geschakeld naar e</w:t>
                      </w:r>
                      <w:r>
                        <w:t>en (reguliere) tweede klas. In principe is schakeling naar een tweede klas op alle VOscholen binnen SWV VO Delflanden mogelijk, dit afhankelijk van de onderwijsbehoeften en mogelijkheden van de leerling en de wensen van ouders en kind.</w:t>
                      </w:r>
                    </w:p>
                    <w:p w14:paraId="782CFE16" w14:textId="4C828915" w:rsidR="00A15736" w:rsidRPr="00A15736" w:rsidRDefault="00540FDF"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8" w:displacedByCustomXml="next"/>
        <w:bookmarkStart w:id="19"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19"/>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379125350"/>
                      <w:placeholder>
                        <w:docPart w:val="1A40C36CC66E43128BE916E2625BF9D7"/>
                      </w:placeholder>
                      <w15:repeatingSectionItem/>
                    </w:sdtPr>
                    <w:sdtEndPr>
                      <w:rPr>
                        <w:lang w:val="en-GB"/>
                      </w:rPr>
                    </w:sdtEndPr>
                    <w:sdtContent>
                      <w:tr w:rsidR="00520240" w:rsidRPr="00392FCB" w14:paraId="6B6F54E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99060550"/>
                              <w:placeholder>
                                <w:docPart w:val="BE6A6558997C45DE98C09A58D4BF4689"/>
                              </w:placeholder>
                            </w:sdtPr>
                            <w:sdtEndPr>
                              <w:rPr>
                                <w:noProof/>
                                <w:sz w:val="24"/>
                                <w:szCs w:val="24"/>
                                <w:lang w:val="en-GB"/>
                              </w:rPr>
                            </w:sdtEndPr>
                            <w:sdtContent>
                              <w:sdt>
                                <w:sdtPr>
                                  <w:alias w:val=""/>
                                  <w:tag w:val=""/>
                                  <w:id w:val="1171295588"/>
                                  <w:placeholder>
                                    <w:docPart w:val="4DA20E9C5D594C9C80BBF2362FB57848"/>
                                  </w:placeholder>
                                </w:sdtPr>
                                <w:sdtEndPr/>
                                <w:sdtContent>
                                  <w:p w14:paraId="7F02A106" w14:textId="77777777" w:rsidR="00520240" w:rsidRDefault="00520240" w:rsidP="00CE3B68">
                                    <w:r>
                                      <w:rPr>
                                        <w:noProof/>
                                      </w:rPr>
                                      <w:drawing>
                                        <wp:inline distT="0" distB="0" distL="0" distR="0" wp14:anchorId="6D825F07" wp14:editId="3D847838">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23C5B9" w14:textId="77777777" w:rsidR="00520240"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96111075"/>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2018846519"/>
                      <w:placeholder>
                        <w:docPart w:val="1A40C36CC66E43128BE916E2625BF9D7"/>
                      </w:placeholder>
                      <w15:repeatingSectionItem/>
                    </w:sdtPr>
                    <w:sdtEndPr>
                      <w:rPr>
                        <w:lang w:val="en-GB"/>
                      </w:rPr>
                    </w:sdtEndPr>
                    <w:sdtContent>
                      <w:tr w:rsidR="00520240" w:rsidRPr="00392FCB" w14:paraId="50ED8A0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66230035"/>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5A3F5F" w14:textId="77777777" w:rsidR="00520240"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01207697"/>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858009832"/>
                      <w:placeholder>
                        <w:docPart w:val="1A40C36CC66E43128BE916E2625BF9D7"/>
                      </w:placeholder>
                      <w15:repeatingSectionItem/>
                    </w:sdtPr>
                    <w:sdtEndPr>
                      <w:rPr>
                        <w:lang w:val="en-GB"/>
                      </w:rPr>
                    </w:sdtEndPr>
                    <w:sdtContent>
                      <w:tr w:rsidR="00520240" w:rsidRPr="00392FCB" w14:paraId="48E1CD6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6672602"/>
                              <w:placeholder>
                                <w:docPart w:val="BE6A6558997C45DE98C09A58D4BF4689"/>
                              </w:placeholder>
                            </w:sdtPr>
                            <w:sdtEndPr>
                              <w:rPr>
                                <w:noProof/>
                                <w:sz w:val="24"/>
                                <w:szCs w:val="24"/>
                                <w:lang w:val="en-GB"/>
                              </w:rPr>
                            </w:sdtEndPr>
                            <w:sdtContent>
                              <w:sdt>
                                <w:sdtPr>
                                  <w:alias w:val=""/>
                                  <w:tag w:val=""/>
                                  <w:id w:val="-1488550896"/>
                                  <w:placeholder>
                                    <w:docPart w:val="4DA20E9C5D594C9C80BBF2362FB57848"/>
                                  </w:placeholder>
                                </w:sdtPr>
                                <w:sdtEndPr/>
                                <w:sdtContent>
                                  <w:p w14:paraId="003D8853" w14:textId="77777777" w:rsidR="00520240" w:rsidRDefault="00520240" w:rsidP="00CE3B68">
                                    <w:r>
                                      <w:rPr>
                                        <w:noProof/>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D4F84C" w14:textId="77777777" w:rsidR="00520240"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32310295"/>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658800636"/>
                      <w:placeholder>
                        <w:docPart w:val="1A40C36CC66E43128BE916E2625BF9D7"/>
                      </w:placeholder>
                      <w15:repeatingSectionItem/>
                    </w:sdtPr>
                    <w:sdtEndPr>
                      <w:rPr>
                        <w:lang w:val="en-GB"/>
                      </w:rPr>
                    </w:sdtEndPr>
                    <w:sdtContent>
                      <w:tr w:rsidR="00520240" w:rsidRPr="00392FCB" w14:paraId="29DA29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03497904"/>
                              <w:placeholder>
                                <w:docPart w:val="BE6A6558997C45DE98C09A58D4BF4689"/>
                              </w:placeholder>
                            </w:sdtPr>
                            <w:sdtEndPr>
                              <w:rPr>
                                <w:noProof/>
                                <w:sz w:val="24"/>
                                <w:szCs w:val="24"/>
                                <w:lang w:val="en-GB"/>
                              </w:rPr>
                            </w:sdtEndPr>
                            <w:sdtContent>
                              <w:sdt>
                                <w:sdtPr>
                                  <w:rPr>
                                    <w:noProof/>
                                    <w:sz w:val="24"/>
                                    <w:szCs w:val="24"/>
                                    <w:lang w:val="en-GB"/>
                                  </w:rPr>
                                  <w:alias w:val=""/>
                                  <w:tag w:val=""/>
                                  <w:id w:val="-155377358"/>
                                  <w:placeholder>
                                    <w:docPart w:val="4DA20E9C5D594C9C80BBF2362FB57848"/>
                                  </w:placeholder>
                                </w:sdtPr>
                                <w:sdtEndPr/>
                                <w:sdtContent>
                                  <w:p w14:paraId="4602FAE0"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BD9B0F" w14:textId="77777777" w:rsidR="00520240"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8515146"/>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956060216"/>
                      <w:placeholder>
                        <w:docPart w:val="1A40C36CC66E43128BE916E2625BF9D7"/>
                      </w:placeholder>
                      <w15:repeatingSectionItem/>
                    </w:sdtPr>
                    <w:sdtEndPr>
                      <w:rPr>
                        <w:lang w:val="en-GB"/>
                      </w:rPr>
                    </w:sdtEndPr>
                    <w:sdtContent>
                      <w:tr w:rsidR="00520240" w:rsidRPr="00392FCB" w14:paraId="7121D7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41792864"/>
                              <w:placeholder>
                                <w:docPart w:val="BE6A6558997C45DE98C09A58D4BF4689"/>
                              </w:placeholder>
                            </w:sdtPr>
                            <w:sdtEndPr>
                              <w:rPr>
                                <w:noProof/>
                                <w:sz w:val="24"/>
                                <w:szCs w:val="24"/>
                                <w:lang w:val="en-GB"/>
                              </w:rPr>
                            </w:sdtEndPr>
                            <w:sdtContent>
                              <w:sdt>
                                <w:sdtPr>
                                  <w:alias w:val=""/>
                                  <w:tag w:val=""/>
                                  <w:id w:val="258800357"/>
                                  <w:placeholder>
                                    <w:docPart w:val="4DA20E9C5D594C9C80BBF2362FB57848"/>
                                  </w:placeholder>
                                </w:sdtPr>
                                <w:sdtEndPr/>
                                <w:sdtContent>
                                  <w:p w14:paraId="54F2F539" w14:textId="77777777" w:rsidR="00520240" w:rsidRDefault="00520240" w:rsidP="00CE3B68">
                                    <w:r>
                                      <w:rPr>
                                        <w:noProof/>
                                      </w:rPr>
                                      <w:drawing>
                                        <wp:inline distT="0" distB="0" distL="0" distR="0" wp14:anchorId="6D825F07" wp14:editId="3D847838">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3635C3" w14:textId="77777777" w:rsidR="00520240"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9980115"/>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235899441"/>
                      <w:placeholder>
                        <w:docPart w:val="1A40C36CC66E43128BE916E2625BF9D7"/>
                      </w:placeholder>
                      <w15:repeatingSectionItem/>
                    </w:sdtPr>
                    <w:sdtEndPr>
                      <w:rPr>
                        <w:lang w:val="en-GB"/>
                      </w:rPr>
                    </w:sdtEndPr>
                    <w:sdtContent>
                      <w:tr w:rsidR="00520240" w:rsidRPr="00392FCB" w14:paraId="225B54E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69498959"/>
                              <w:placeholder>
                                <w:docPart w:val="BE6A6558997C45DE98C09A58D4BF4689"/>
                              </w:placeholder>
                            </w:sdtPr>
                            <w:sdtEndPr>
                              <w:rPr>
                                <w:noProof/>
                                <w:sz w:val="24"/>
                                <w:szCs w:val="24"/>
                                <w:lang w:val="en-GB"/>
                              </w:rPr>
                            </w:sdtEndPr>
                            <w:sdtContent>
                              <w:sdt>
                                <w:sdtPr>
                                  <w:alias w:val=""/>
                                  <w:tag w:val=""/>
                                  <w:id w:val="-207484733"/>
                                  <w:placeholder>
                                    <w:docPart w:val="4DA20E9C5D594C9C80BBF2362FB57848"/>
                                  </w:placeholder>
                                </w:sdtPr>
                                <w:sdtEndPr/>
                                <w:sdtContent>
                                  <w:p w14:paraId="74D0657A" w14:textId="77777777" w:rsidR="00520240" w:rsidRDefault="00520240" w:rsidP="00CE3B68">
                                    <w:r>
                                      <w:rPr>
                                        <w:noProof/>
                                      </w:rPr>
                                      <w:drawing>
                                        <wp:inline distT="0" distB="0" distL="0" distR="0" wp14:anchorId="6D825F07" wp14:editId="3D847838">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58E10A" w14:textId="77777777" w:rsidR="00520240" w:rsidRPr="00486DE8" w:rsidRDefault="00540FDF"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21317811"/>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206139868"/>
                      <w:placeholder>
                        <w:docPart w:val="1A40C36CC66E43128BE916E2625BF9D7"/>
                      </w:placeholder>
                      <w15:repeatingSectionItem/>
                    </w:sdtPr>
                    <w:sdtEndPr>
                      <w:rPr>
                        <w:lang w:val="en-GB"/>
                      </w:rPr>
                    </w:sdtEndPr>
                    <w:sdtContent>
                      <w:tr w:rsidR="00520240" w:rsidRPr="00392FCB" w14:paraId="3B681B7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3436383"/>
                              <w:placeholder>
                                <w:docPart w:val="BE6A6558997C45DE98C09A58D4BF4689"/>
                              </w:placeholder>
                            </w:sdtPr>
                            <w:sdtEndPr>
                              <w:rPr>
                                <w:noProof/>
                                <w:sz w:val="24"/>
                                <w:szCs w:val="24"/>
                                <w:lang w:val="en-GB"/>
                              </w:rPr>
                            </w:sdtEndPr>
                            <w:sdtContent>
                              <w:sdt>
                                <w:sdtPr>
                                  <w:alias w:val=""/>
                                  <w:tag w:val=""/>
                                  <w:id w:val="-26807532"/>
                                  <w:placeholder>
                                    <w:docPart w:val="4DA20E9C5D594C9C80BBF2362FB57848"/>
                                  </w:placeholder>
                                </w:sdtPr>
                                <w:sdtEndPr/>
                                <w:sdtContent>
                                  <w:p w14:paraId="197D83BD" w14:textId="77777777" w:rsidR="00520240" w:rsidRDefault="00520240" w:rsidP="00CE3B68">
                                    <w:r>
                                      <w:rPr>
                                        <w:noProof/>
                                      </w:rPr>
                                      <w:drawing>
                                        <wp:inline distT="0" distB="0" distL="0" distR="0" wp14:anchorId="6D825F07" wp14:editId="3D847838">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F74A1BD" w14:textId="77777777" w:rsidR="00520240" w:rsidRPr="00486DE8" w:rsidRDefault="00540FDF"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54132705"/>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C86A3C" w:rsidP="005323F1">
                                    <w:r>
                                      <w:rPr>
                                        <w:lang w:val="en-GB"/>
                                      </w:rPr>
                                      <w:t>remediërend programma brugklas</w:t>
                                    </w:r>
                                  </w:p>
                                </w:sdtContent>
                              </w:sdt>
                            </w:sdtContent>
                          </w:sdt>
                        </w:sdtContent>
                      </w:sdt>
                    </w:sdtContent>
                  </w:sdt>
                  <w:sdt>
                    <w:sdtPr>
                      <w:rPr>
                        <w:lang w:val="en-GB"/>
                      </w:rPr>
                      <w:alias w:val=""/>
                      <w:tag w:val=""/>
                      <w:id w:val="-1291582887"/>
                      <w:placeholder>
                        <w:docPart w:val="DDF8220E567C4485BAED2FEFB35D6087"/>
                      </w:placeholder>
                    </w:sdtPr>
                    <w:sdtEndPr/>
                    <w:sdtContent>
                      <w:sdt>
                        <w:sdtPr>
                          <w:rPr>
                            <w:lang w:val="en-GB"/>
                          </w:rPr>
                          <w:alias w:val=""/>
                          <w:tag w:val=""/>
                          <w:id w:val="1315216128"/>
                          <w15:repeatingSection/>
                        </w:sdtPr>
                        <w:sdtEndPr/>
                        <w:sdtContent>
                          <w:sdt>
                            <w:sdtPr>
                              <w:rPr>
                                <w:lang w:val="en-GB"/>
                              </w:rPr>
                              <w:id w:val="-1072343443"/>
                              <w:placeholder>
                                <w:docPart w:val="10143F330D22434593344A11A4082733"/>
                              </w:placeholder>
                              <w15:repeatingSectionItem/>
                            </w:sdtPr>
                            <w:sdtEndPr/>
                            <w:sdtContent>
                              <w:sdt>
                                <w:sdtPr>
                                  <w:rPr>
                                    <w:lang w:val="en-GB"/>
                                  </w:rPr>
                                  <w:alias w:val=""/>
                                  <w:tag w:val=""/>
                                  <w:id w:val="-327367498"/>
                                  <w:placeholder>
                                    <w:docPart w:val="DDF8220E567C4485BAED2FEFB35D6087"/>
                                  </w:placeholder>
                                  <w:text/>
                                </w:sdtPr>
                                <w:sdtEndPr/>
                                <w:sdtContent>
                                  <w:p w14:paraId="45A0BBC0" w14:textId="77777777" w:rsidR="00C86A3C" w:rsidRDefault="00C86A3C" w:rsidP="005323F1">
                                    <w:r>
                                      <w:rPr>
                                        <w:lang w:val="en-GB"/>
                                      </w:rPr>
                                      <w:t>groepsarrangement 'verdiepend leer- leren'</w:t>
                                    </w:r>
                                  </w:p>
                                </w:sdtContent>
                              </w:sdt>
                            </w:sdtContent>
                          </w:sdt>
                        </w:sdtContent>
                      </w:sdt>
                    </w:sdtContent>
                  </w:sdt>
                  <w:p w14:paraId="410738EF" w14:textId="63F828C5" w:rsidR="00C86A3C" w:rsidRPr="00486DE8" w:rsidRDefault="00540FDF" w:rsidP="005323F1">
                    <w:pPr>
                      <w:rPr>
                        <w:lang w:val="en-GB"/>
                      </w:rPr>
                    </w:pPr>
                  </w:p>
                </w:tc>
              </w:tr>
            </w:tbl>
          </w:sdtContent>
        </w:sdt>
        <w:p w14:paraId="5889CAAE" w14:textId="18F8E481" w:rsidR="009B3105" w:rsidRDefault="009B3105" w:rsidP="009B3105">
          <w:pPr>
            <w:pStyle w:val="Geenafstand"/>
          </w:pPr>
          <w:bookmarkStart w:id="20" w:name="_Toc5634828"/>
          <w:bookmarkStart w:id="21" w:name="OLE_LINK15"/>
          <w:bookmarkStart w:id="22"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0"/>
              <w:bookmarkEnd w:id="21"/>
              <w:bookmarkEnd w:id="22"/>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4EFF97B4" w14:textId="77777777" w:rsidR="00000000" w:rsidRDefault="00540FDF">
                      <w:pPr>
                        <w:pStyle w:val="Normaalweb"/>
                        <w:divId w:val="1578710065"/>
                        <w:rPr>
                          <w:sz w:val="24"/>
                        </w:rPr>
                      </w:pPr>
                      <w:sdt>
                        <w:sdtPr>
                          <w:rPr>
                            <w:rFonts w:cstheme="minorBidi"/>
                            <w:szCs w:val="22"/>
                          </w:rPr>
                          <w:alias w:val=""/>
                          <w:tag w:val=""/>
                          <w:id w:val="-990862952"/>
                          <w:placeholder>
                            <w:docPart w:val="62B6FD12436D420F8C2F0A40B1E628CF"/>
                          </w:placeholder>
                          <w:text/>
                        </w:sdtPr>
                        <w:sdtEndPr/>
                        <w:sdtContent>
                          <w:r>
                            <w:t>Toelichting op het aanwezige (onderwijs)aanbod</w:t>
                          </w:r>
                        </w:sdtContent>
                      </w:sdt>
                    </w:p>
                    <w:p w14:paraId="3E6BA1B8" w14:textId="77777777" w:rsidR="00000000" w:rsidRDefault="00540FDF">
                      <w:pPr>
                        <w:pStyle w:val="Normaalweb"/>
                        <w:divId w:val="1578710065"/>
                      </w:pPr>
                      <w:r>
                        <w:rPr>
                          <w:u w:val="single"/>
                        </w:rPr>
                        <w:t>Preventief signaleren</w:t>
                      </w:r>
                      <w:r>
                        <w:br/>
                        <w:t xml:space="preserve">Signaleren op leerontwikkeling, sociaal- emotionele ontwikkeling en gedrag </w:t>
                      </w:r>
                      <w:r>
                        <w:br/>
                      </w:r>
                      <w:r>
                        <w:t>Docenten en mentoren signaleren de onderwijs- en ondersteuningsbehoeften van een leerling op het gebied van de leerontwikkeling en/ of de sociaal- emotionele ontwikkeling en gedrag aan de hand van kindkenmerken en kenmerken van de omgeving. De mentor maakt</w:t>
                      </w:r>
                      <w:r>
                        <w:t xml:space="preserve"> vervolgens een inschatting van de zwaarte van de gesignaleerde problematiek en bepaalt, eventueel in overleg met de coach passend onderwijs, welke oplossingsrichtingen er binnen het basisaanbod van de school zijn. De mentor intensiveert (eventueel in over</w:t>
                      </w:r>
                      <w:r>
                        <w:t>leg met de coach passend onderwijs) de inzet vanuit de basisondersteuning. Het basisaanbod van de school zal eerst in voldoende mate benut moeten worden voordat een leerling aangemeld kan worden bij het begeleidingsteam voor extra (intensieve) ondersteunin</w:t>
                      </w:r>
                      <w:r>
                        <w:t>g vanuit het samenwerkingsverband.</w:t>
                      </w:r>
                    </w:p>
                    <w:p w14:paraId="4227D4B4" w14:textId="77777777" w:rsidR="00000000" w:rsidRDefault="00540FDF">
                      <w:pPr>
                        <w:pStyle w:val="Normaalweb"/>
                        <w:divId w:val="1578710065"/>
                      </w:pPr>
                      <w:r>
                        <w:rPr>
                          <w:u w:val="single"/>
                        </w:rPr>
                        <w:t>Aanbod studievaardigheden, plannen/ organiseren of leren leren</w:t>
                      </w:r>
                      <w:r>
                        <w:br/>
                        <w:t>Mentoraat</w:t>
                      </w:r>
                      <w:r>
                        <w:br/>
                        <w:t>Op het Stanislas Dalton Delft heeft de mentor een extra intensieve rol. In plaats van een wekelijkse mentoruur hebben de leerlingen in de brugklas e</w:t>
                      </w:r>
                      <w:r>
                        <w:t xml:space="preserve">lke week 3 contacturen met de mentor. In de overige klassen hebben leerlingen 2 contacturen per week en vanaf de vierde klas één contactuur per week. In de brugklas besteedt de mentor veel aandacht aan studievaardigheden zoals het leren leren, werkvormen, </w:t>
                      </w:r>
                      <w:r>
                        <w:t>plannen en samenwerken. Daarnaast besteedt de mentor aandacht aan de overgang van de basisschool naar het voortgezet onderwijs. Omdat de school het dalton-onderwijssysteem volgt, is in de mentorlessen ook aandacht voor de daltonkernwaarden en worden leerli</w:t>
                      </w:r>
                      <w:r>
                        <w:t>ngen uitgedaagd om op zoek te gaan naar hun talenten en passies. Tevens is er aandacht voor groepsvorming en sociaal-emotionele onderwerpen zoals omgaan met elkaar en het welbevinden.</w:t>
                      </w:r>
                    </w:p>
                    <w:p w14:paraId="0D17D476" w14:textId="77777777" w:rsidR="00000000" w:rsidRDefault="00540FDF">
                      <w:pPr>
                        <w:pStyle w:val="Normaalweb"/>
                        <w:divId w:val="1578710065"/>
                      </w:pPr>
                      <w:r>
                        <w:t>Groepsarrangement ‘verdiepend leer- leren’</w:t>
                      </w:r>
                      <w:r>
                        <w:br/>
                        <w:t>Vanuit de extra onderwijsonde</w:t>
                      </w:r>
                      <w:r>
                        <w:t>rsteuning wordt het groepsarrangement ‘verdiepend leer- leren’ aangeboden. Het groepsarrangement wordt bekostigd vanuit het samenwerkingsverband en is bedoeld voor leerlingen waarbij het basisaanbod vanuit de mentoren op het gebied van leren- leren onvoldo</w:t>
                      </w:r>
                      <w:r>
                        <w:t>ende toereikend is.</w:t>
                      </w:r>
                    </w:p>
                    <w:p w14:paraId="663E68E3" w14:textId="77777777" w:rsidR="00000000" w:rsidRDefault="00540FDF">
                      <w:pPr>
                        <w:pStyle w:val="Normaalweb"/>
                        <w:divId w:val="1578710065"/>
                      </w:pPr>
                      <w:r>
                        <w:rPr>
                          <w:u w:val="single"/>
                        </w:rPr>
                        <w:t>Aanbod op het gebied van de leerontwikkeling</w:t>
                      </w:r>
                    </w:p>
                    <w:p w14:paraId="034ACB3F" w14:textId="77777777" w:rsidR="00000000" w:rsidRDefault="00540FDF">
                      <w:pPr>
                        <w:pStyle w:val="Normaalweb"/>
                        <w:divId w:val="1578710065"/>
                      </w:pPr>
                      <w:r>
                        <w:t>Coaching dyslexie </w:t>
                      </w:r>
                    </w:p>
                    <w:p w14:paraId="6763F03F" w14:textId="77777777" w:rsidR="00000000" w:rsidRDefault="00540FDF">
                      <w:pPr>
                        <w:pStyle w:val="Normaalweb"/>
                        <w:divId w:val="1578710065"/>
                      </w:pPr>
                      <w:r>
                        <w:t>Leerlingen met taal- en leesproblemen/ dyslexie kunnen kortdurend (ongeveer 6 contactmomenten) ondersteuning krijgen in de vorm van coaching. De coaching vindt wekelijks in</w:t>
                      </w:r>
                      <w:r>
                        <w:t xml:space="preserve"> kleine groepjes plaats in een van de daltonuren. De coaching houdt in:</w:t>
                      </w:r>
                    </w:p>
                    <w:p w14:paraId="0004A238" w14:textId="77777777" w:rsidR="00000000" w:rsidRDefault="00540FDF">
                      <w:pPr>
                        <w:pStyle w:val="Normaalweb"/>
                        <w:divId w:val="1578710065"/>
                      </w:pPr>
                      <w:r>
                        <w:t>-          Invullen vragenlijst; aanreiken faciliteitenkaart</w:t>
                      </w:r>
                    </w:p>
                    <w:p w14:paraId="4CCFF617" w14:textId="77777777" w:rsidR="00000000" w:rsidRDefault="00540FDF">
                      <w:pPr>
                        <w:pStyle w:val="Normaalweb"/>
                        <w:divId w:val="1578710065"/>
                      </w:pPr>
                      <w:r>
                        <w:t>-          Intake; bespreken vragenlijst (o.a. wat is er al gedaan op de vorige school en welke onderwijs- en ondersteuning</w:t>
                      </w:r>
                      <w:r>
                        <w:t>sbehoeften zijn er).</w:t>
                      </w:r>
                    </w:p>
                    <w:p w14:paraId="6120AF97" w14:textId="77777777" w:rsidR="00000000" w:rsidRDefault="00540FDF">
                      <w:pPr>
                        <w:pStyle w:val="Normaalweb"/>
                        <w:divId w:val="1578710065"/>
                      </w:pPr>
                      <w:r>
                        <w:t>-          Training Web2speach en Snelstart Kurzweil Online</w:t>
                      </w:r>
                    </w:p>
                    <w:p w14:paraId="3DFD1663" w14:textId="77777777" w:rsidR="00000000" w:rsidRDefault="00540FDF">
                      <w:pPr>
                        <w:pStyle w:val="Normaalweb"/>
                        <w:divId w:val="1578710065"/>
                      </w:pPr>
                      <w:r>
                        <w:t>-          Instructie Kurzweil</w:t>
                      </w:r>
                    </w:p>
                    <w:p w14:paraId="3150A856" w14:textId="77777777" w:rsidR="00000000" w:rsidRDefault="00540FDF">
                      <w:pPr>
                        <w:pStyle w:val="Normaalweb"/>
                        <w:divId w:val="1578710065"/>
                      </w:pPr>
                      <w:r>
                        <w:t>-          Coaching naar behoefte:</w:t>
                      </w:r>
                    </w:p>
                    <w:p w14:paraId="7E56B2F2" w14:textId="77777777" w:rsidR="00000000" w:rsidRDefault="00540FDF">
                      <w:pPr>
                        <w:pStyle w:val="Normaalweb"/>
                        <w:divId w:val="1578710065"/>
                      </w:pPr>
                      <w:r>
                        <w:t>o   Leren van woordjes bij verschillende talen</w:t>
                      </w:r>
                    </w:p>
                    <w:p w14:paraId="5F1BE799" w14:textId="77777777" w:rsidR="00000000" w:rsidRDefault="00540FDF">
                      <w:pPr>
                        <w:pStyle w:val="Normaalweb"/>
                        <w:divId w:val="1578710065"/>
                      </w:pPr>
                      <w:r>
                        <w:t>o   Leren van grammatica</w:t>
                      </w:r>
                    </w:p>
                    <w:p w14:paraId="4C90B1D2" w14:textId="77777777" w:rsidR="00000000" w:rsidRDefault="00540FDF">
                      <w:pPr>
                        <w:pStyle w:val="Normaalweb"/>
                        <w:divId w:val="1578710065"/>
                      </w:pPr>
                      <w:r>
                        <w:t>o   Spelling werkwoorden</w:t>
                      </w:r>
                    </w:p>
                    <w:p w14:paraId="6602ABF0" w14:textId="77777777" w:rsidR="00000000" w:rsidRDefault="00540FDF">
                      <w:pPr>
                        <w:pStyle w:val="Normaalweb"/>
                        <w:divId w:val="1578710065"/>
                      </w:pPr>
                      <w:r>
                        <w:t>o   Lezen va</w:t>
                      </w:r>
                      <w:r>
                        <w:t>n boeken of grote stukken tekst, schema’s</w:t>
                      </w:r>
                    </w:p>
                    <w:p w14:paraId="0F8B108C" w14:textId="77777777" w:rsidR="00000000" w:rsidRDefault="00540FDF">
                      <w:pPr>
                        <w:pStyle w:val="Normaalweb"/>
                        <w:divId w:val="1578710065"/>
                      </w:pPr>
                      <w:r>
                        <w:t>o   Het maken van aantekeningen/ mindmappen</w:t>
                      </w:r>
                    </w:p>
                    <w:p w14:paraId="65069616" w14:textId="77777777" w:rsidR="00000000" w:rsidRDefault="00540FDF">
                      <w:pPr>
                        <w:pStyle w:val="Normaalweb"/>
                        <w:divId w:val="1578710065"/>
                      </w:pPr>
                      <w:r>
                        <w:t>-          Evaluatie en afsluiting.</w:t>
                      </w:r>
                    </w:p>
                    <w:p w14:paraId="48B8B1EB" w14:textId="77777777" w:rsidR="00000000" w:rsidRDefault="00540FDF">
                      <w:pPr>
                        <w:pStyle w:val="Normaalweb"/>
                        <w:divId w:val="1578710065"/>
                      </w:pPr>
                      <w:r>
                        <w:t>Naast coaching dyslexie wordt er in de daltonuren ook coaching Kurzweil, web2speech en Snelstart Kurzweil Online aangeboden. Hierbij w</w:t>
                      </w:r>
                      <w:r>
                        <w:t>orden leerlingen ondersteund bij het zelfstandig leren werken met Kurzweil, Web2Speech en Snelstart Kurzweil Online. Ze krijgen uitleg over de mogelijkheden die de programma’s bieden en zij kunnen bij de remedial teacher terecht met vragen. </w:t>
                      </w:r>
                    </w:p>
                    <w:p w14:paraId="708E5BBC" w14:textId="77777777" w:rsidR="00000000" w:rsidRDefault="00540FDF">
                      <w:pPr>
                        <w:pStyle w:val="Normaalweb"/>
                        <w:divId w:val="1578710065"/>
                      </w:pPr>
                      <w:r>
                        <w:t>Aanbod rekenpr</w:t>
                      </w:r>
                      <w:r>
                        <w:t>oblematiek</w:t>
                      </w:r>
                      <w:r>
                        <w:br/>
                        <w:t>De reken- en wiskundeondersteuning is georganiseerd binnen de daltonuren. Leerlingen met reken- en wiskundeproblemen kunnen voor reken- en wiskundeondersteuning in de daltonuren terecht bij de wiskundedocenten. Als deze vorm van ondersteuning on</w:t>
                      </w:r>
                      <w:r>
                        <w:t>voldoende effectief blijkt, kan een leerling via de coach passend onderwijs aangemeld worden bij het begeleidingsteam voor de inzet van extra onderwijsondersteuning. Voorafgaand aan de toeleiding naar extra ondersteuning wordt door de zorgcoördinator bekek</w:t>
                      </w:r>
                      <w:r>
                        <w:t>en of de school voldoende heeft gedaan om de leerling in het primaire proces te ondersteunen. Als het basisaanbod in voldoende mate is benut en er reken- wiskundeproblemen blijven bestaan, kan er extra wiskundeondersteuning worden ingezet vanuit de bovensc</w:t>
                      </w:r>
                      <w:r>
                        <w:t>hoolse ondersteuning (bekostigd vanuit het samenwerkingsverband VO Delflanden).</w:t>
                      </w:r>
                    </w:p>
                    <w:p w14:paraId="2062338F" w14:textId="77777777" w:rsidR="00000000" w:rsidRDefault="00540FDF">
                      <w:pPr>
                        <w:pStyle w:val="Normaalweb"/>
                        <w:divId w:val="1578710065"/>
                      </w:pPr>
                      <w:r>
                        <w:t>Vakgerichte ondersteuning tijdens de daltonuren</w:t>
                      </w:r>
                      <w:r>
                        <w:br/>
                        <w:t>Als leerlingen moeite hebben met een bepaald vak, kunnen zij zich inschrijven voor een daltonuur van dat vak. Tijdens het dalton</w:t>
                      </w:r>
                      <w:r>
                        <w:t>uur kunnen de leerlingen aan de slag met hun maak- en leerwerk. Zij kunnen bij de docent terecht met vragen of voor extra uitleg. Ook het nabespreken van toetsen behoort tot de mogelijkheden.</w:t>
                      </w:r>
                    </w:p>
                    <w:p w14:paraId="7260BCF4" w14:textId="77777777" w:rsidR="00000000" w:rsidRDefault="00540FDF">
                      <w:pPr>
                        <w:pStyle w:val="Normaalweb"/>
                        <w:divId w:val="1578710065"/>
                      </w:pPr>
                      <w:r>
                        <w:t>Remediërend programma brugklas</w:t>
                      </w:r>
                      <w:r>
                        <w:br/>
                        <w:t xml:space="preserve">Leerlingen die met achterstanden </w:t>
                      </w:r>
                      <w:r>
                        <w:t xml:space="preserve">starten in de brugklas, worden in de eerste perioden ingedeeld bij een van de volgende remediërende programma’s die tijdens de daltonuren worden aangeboden: </w:t>
                      </w:r>
                      <w:r>
                        <w:br/>
                        <w:t>- Daltonuur begrijpend lezen</w:t>
                      </w:r>
                      <w:r>
                        <w:br/>
                        <w:t>In het daltonuur begrijpend lezen wordt gewerkt aan het verbeteren va</w:t>
                      </w:r>
                      <w:r>
                        <w:t>n de begrijpend leesvaardigheden middels het aanleren van andere manieren, tips en methoden. De leerlingen kunnen de aangereikte leerstrategieën meteen ook toepassen bij andere vakken dan het vak Nederlands, begrijpend lezen is immers de basis voor vrijwel</w:t>
                      </w:r>
                      <w:r>
                        <w:t xml:space="preserve"> alle schoolvakken. </w:t>
                      </w:r>
                      <w:r>
                        <w:br/>
                        <w:t xml:space="preserve">- Daltonuur spelling </w:t>
                      </w:r>
                      <w:r>
                        <w:br/>
                        <w:t xml:space="preserve">In het daltonuur spelling wordt middels een afwisselende en interactieve werkwijze gewerkt aan het verbeteren van de spellingvaardigheden. De ondersteuning bestaat uit een afname van een startdictee, instructies, </w:t>
                      </w:r>
                      <w:r>
                        <w:t>gerichte spellingsoefeningen en de afname van een einddictee. Voor de leerlingen wordt daarnaast een persoonlijk account aangemaakt op een spellingwebsite, waar de leerlingen op hun eigen tempo en op speelse wijze kunnen oefenen met spelling.</w:t>
                      </w:r>
                      <w:r>
                        <w:br/>
                        <w:t>- Daltonuur r</w:t>
                      </w:r>
                      <w:r>
                        <w:t xml:space="preserve">ekenen/ wiskunde </w:t>
                      </w:r>
                      <w:r>
                        <w:br/>
                        <w:t>In het daltonuur reken/ wiskunde wordt gewerkt aan het verbeteren van de rekenvaardigheden middels het behandelen van verschillende rekenonderwerpen, zoals breuken, procenten, verhoudingstabellen en schaalberekeningen.</w:t>
                      </w:r>
                      <w:r>
                        <w:br/>
                        <w:t>- Daltonuur woorden</w:t>
                      </w:r>
                      <w:r>
                        <w:t xml:space="preserve">schat </w:t>
                      </w:r>
                      <w:r>
                        <w:br/>
                        <w:t xml:space="preserve">In het daltonuur woordenschat wordt de woordenschat vergroot met behulp van een methode. Op deze wijze maken de leerlingen kennis met ‘schooltaalwoorden’ die zij ook in het dagelijks leven op school tegenkomen. Naast de methode werken de leerlingen </w:t>
                      </w:r>
                      <w:r>
                        <w:t>ook met een schrift waarin zij hun eigen schooltaalwoorden noteren met de betekenis daarvan.</w:t>
                      </w:r>
                      <w:r>
                        <w:br/>
                        <w:t>- Daltonuur handschriftverbetering</w:t>
                      </w:r>
                      <w:r>
                        <w:br/>
                        <w:t>Leerlingen die moeite hebben met schrijven kunnen een periode meedoen met de daltonuren handschriftverbetering. Tijdens dit lesu</w:t>
                      </w:r>
                      <w:r>
                        <w:t>ur werken de leerlingen met een methode waarbij zij leren hoe letters worden geschreven. De methode is gebaseerd op de werkwijze van het platform Handschriftontwikkeling.</w:t>
                      </w:r>
                    </w:p>
                    <w:p w14:paraId="043DCBD7" w14:textId="77777777" w:rsidR="00000000" w:rsidRDefault="00540FDF">
                      <w:pPr>
                        <w:pStyle w:val="Normaalweb"/>
                        <w:divId w:val="1578710065"/>
                      </w:pPr>
                      <w:r>
                        <w:rPr>
                          <w:u w:val="single"/>
                        </w:rPr>
                        <w:t>Aanbod op het gebied van de sociaal- emotionele ontwikkeling en gedrag</w:t>
                      </w:r>
                      <w:r>
                        <w:br/>
                        <w:t>Aanbod faalang</w:t>
                      </w:r>
                      <w:r>
                        <w:t>streductie</w:t>
                      </w:r>
                      <w:r>
                        <w:br/>
                        <w:t>Leerlingen die bij het leren belemmerd worden door faalangst kunnen, in overleg met leerling en ouders/ verzorgers, aangemeld worden voor de faalangstreductietraining. De faalangstreductietraining wordt op school aangeboden in de daltonuren door</w:t>
                      </w:r>
                      <w:r>
                        <w:t xml:space="preserve"> een ketenpartner van school. In 5 daltonuren wordt in een groep van maximaal 7 leerlingen volgens de methode ‘Lefgasten’ gewerkt aan het verminderen van de faalangstklachten. De leerlingen krijgen stap voor stap uitleg over hoe zij hun faalangst kunnen ov</w:t>
                      </w:r>
                      <w:r>
                        <w:t>erwinnen, zodat hun cijfers verbeteren en zij met meer plezier leren en naar school gaan.</w:t>
                      </w:r>
                    </w:p>
                    <w:p w14:paraId="51C1997F" w14:textId="77777777" w:rsidR="00000000" w:rsidRDefault="00540FDF">
                      <w:pPr>
                        <w:pStyle w:val="Normaalweb"/>
                        <w:divId w:val="1578710065"/>
                      </w:pPr>
                      <w:r>
                        <w:t>Aanbod versterken sociaal-emotionele ontwikkeling en welzijn</w:t>
                      </w:r>
                      <w:r>
                        <w:br/>
                        <w:t>Leerlingen met problemen op het gebied van de sociaal- emotionele ontwikkeling en welzijn kunnen via de c</w:t>
                      </w:r>
                      <w:r>
                        <w:t>oach passend onderwijs worden doorverwezen naar de leerlingbegeleider. De leerlingbegeleider kan kortdurende ondersteuning bieden of kan ondersteunen bij het inventariseren van de klachten/ problemen en de ondersteuningsbehoeften en -mogelijkheden. Er kan,</w:t>
                      </w:r>
                      <w:r>
                        <w:t xml:space="preserve"> in overleg met leerling en ouders/ verzorgers, doorverwezen worden naar team Jeugd Delft Support van de gemeente Delft of naar de jeugdteams in de randgemeenten. Vanuit de jeugdteams kan hulpverlening ingezet worden gericht op het versterken van de sociaa</w:t>
                      </w:r>
                      <w:r>
                        <w:t>l- emotionele ontwikkeling en welzijn.</w:t>
                      </w:r>
                    </w:p>
                    <w:p w14:paraId="0B2A854A" w14:textId="77777777" w:rsidR="00000000" w:rsidRDefault="00540FDF">
                      <w:pPr>
                        <w:pStyle w:val="Normaalweb"/>
                        <w:divId w:val="1578710065"/>
                      </w:pPr>
                      <w:r>
                        <w:t>Aanbod versterken sociale vaardigheden en de weerbaarheid</w:t>
                      </w:r>
                      <w:r>
                        <w:br/>
                        <w:t>Bij problemen op het gebied van sociale vaardigheden en de weerbaarheid kan, in overleg met leerling en ouders/ verzorgers, doorverwezen worden naar Doel Preve</w:t>
                      </w:r>
                      <w:r>
                        <w:t xml:space="preserve">ntie van GGZ- Delfland. Vanuit Doel Preventie worden preventieve training aangeboden, o.a. op het gebied van de sociale vaardigheden en de weerbaarheid. Er kan vanuit school, in overleg met leerling en ouders, ook doorverwezen worden naar team Jeugd Delft </w:t>
                      </w:r>
                      <w:r>
                        <w:t>Support of naar de jeugdteams in de randgemeenten voor hulp gericht op het versterken van de sociale vaardigheden en de weerbaarheid.</w:t>
                      </w:r>
                    </w:p>
                    <w:p w14:paraId="4490B8F0" w14:textId="5E777791" w:rsidR="00724495" w:rsidRDefault="00540FDF"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3"/>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540FDF"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
                    <w:sdtPr>
                      <w:rPr>
                        <w:color w:val="auto"/>
                        <w:lang w:val="en-GB"/>
                      </w:rPr>
                      <w:id w:val="2122727437"/>
                      <w:placeholder>
                        <w:docPart w:val="DefaultPlaceholder_-1854013435"/>
                      </w:placeholder>
                      <w15:repeatingSectionItem/>
                    </w:sdtPr>
                    <w:sdtEndPr/>
                    <w:sdtContent>
                      <w:tr w:rsidR="00CD3BB4" w:rsidRPr="00392FCB" w14:paraId="121EB64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482DCA" w14:textId="77777777" w:rsidR="00CD3BB4" w:rsidRPr="003677F3" w:rsidRDefault="00540FDF" w:rsidP="004E2949">
                            <w:pPr>
                              <w:jc w:val="left"/>
                              <w:rPr>
                                <w:color w:val="auto"/>
                                <w:lang w:val="en-GB"/>
                              </w:rPr>
                            </w:pPr>
                            <w:sdt>
                              <w:sdtPr>
                                <w:rPr>
                                  <w:lang w:val="en-GB"/>
                                </w:rPr>
                                <w:alias w:val=""/>
                                <w:tag w:val=""/>
                                <w:id w:val="-1037897244"/>
                                <w:placeholder>
                                  <w:docPart w:val="AF5DCCE6B16D49CF8620FA242B294A9D"/>
                                </w:placeholder>
                                <w:text/>
                              </w:sdtPr>
                              <w:sdtEndPr/>
                              <w:sdtContent>
                                <w:r w:rsidR="008D4477">
                                  <w:rPr>
                                    <w:lang w:val="en-GB"/>
                                  </w:rPr>
                                  <w:t>Praktijklokalen/-voorzieningen keuken</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540FDF" w:rsidP="00380AC7">
                            <w:pPr>
                              <w:jc w:val="left"/>
                              <w:rPr>
                                <w:color w:val="auto"/>
                                <w:lang w:val="en-GB"/>
                              </w:rPr>
                            </w:pPr>
                            <w:sdt>
                              <w:sdtPr>
                                <w:rPr>
                                  <w:lang w:val="en-GB"/>
                                </w:rPr>
                                <w:alias w:val=""/>
                                <w:tag w:val=""/>
                                <w:id w:val="1204055680"/>
                                <w:placeholder>
                                  <w:docPart w:val="B015245AD15E40FBBFE732198A2F0B15"/>
                                </w:placeholder>
                                <w:text/>
                              </w:sdtPr>
                              <w:sdtEndPr/>
                              <w:sdtContent>
                                <w:r w:rsidR="008D4477">
                                  <w:rPr>
                                    <w:lang w:val="en-GB"/>
                                  </w:rPr>
                                  <w:t>daltonplein</w:t>
                                </w:r>
                              </w:sdtContent>
                            </w:sdt>
                            <w:r w:rsidR="007D6BC7">
                              <w:rPr>
                                <w:lang w:val="en-GB"/>
                              </w:rPr>
                              <w:t xml:space="preserve"> </w:t>
                            </w:r>
                          </w:p>
                        </w:tc>
                      </w:tr>
                    </w:sdtContent>
                  </w:sdt>
                </w:sdtContent>
              </w:sdt>
            </w:tbl>
            <w:p w14:paraId="7A182E72" w14:textId="57804041" w:rsidR="007D6BC7" w:rsidRDefault="00540FDF" w:rsidP="00CD3BB4">
              <w:pPr>
                <w:pStyle w:val="Geenafstand"/>
                <w:rPr>
                  <w:lang w:val="en-GB"/>
                </w:rPr>
              </w:pPr>
            </w:p>
          </w:sdtContent>
        </w:sdt>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5"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5"/>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540FDF"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66251082"/>
                      <w:placeholder>
                        <w:docPart w:val="DefaultPlaceholder_-1854013435"/>
                      </w:placeholder>
                      <w15:repeatingSectionItem/>
                    </w:sdtPr>
                    <w:sdtEndPr>
                      <w:rPr>
                        <w:noProof w:val="0"/>
                      </w:rPr>
                    </w:sdtEndPr>
                    <w:sdtContent>
                      <w:tr w:rsidR="00CD3BB4" w14:paraId="314FDF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361EE02" w14:textId="77777777" w:rsidR="00CD3BB4" w:rsidRPr="00A74C8C" w:rsidRDefault="00540FDF" w:rsidP="00A74C8C">
                            <w:pPr>
                              <w:jc w:val="left"/>
                              <w:rPr>
                                <w:noProof/>
                                <w:lang w:val="en-GB"/>
                              </w:rPr>
                            </w:pPr>
                            <w:sdt>
                              <w:sdtPr>
                                <w:rPr>
                                  <w:noProof/>
                                </w:rPr>
                                <w:alias w:val=""/>
                                <w:tag w:val=""/>
                                <w:id w:val="1038635511"/>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6A89535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33179148"/>
                      <w:placeholder>
                        <w:docPart w:val="DefaultPlaceholder_-1854013435"/>
                      </w:placeholder>
                      <w15:repeatingSectionItem/>
                    </w:sdtPr>
                    <w:sdtEndPr>
                      <w:rPr>
                        <w:noProof w:val="0"/>
                      </w:rPr>
                    </w:sdtEndPr>
                    <w:sdtContent>
                      <w:tr w:rsidR="00CD3BB4" w14:paraId="10AAEE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E09E017" w14:textId="77777777" w:rsidR="00CD3BB4" w:rsidRPr="00A74C8C" w:rsidRDefault="00540FDF" w:rsidP="00A74C8C">
                            <w:pPr>
                              <w:jc w:val="left"/>
                              <w:rPr>
                                <w:noProof/>
                                <w:lang w:val="en-GB"/>
                              </w:rPr>
                            </w:pPr>
                            <w:sdt>
                              <w:sdtPr>
                                <w:rPr>
                                  <w:noProof/>
                                </w:rPr>
                                <w:alias w:val=""/>
                                <w:tag w:val=""/>
                                <w:id w:val="-137579547"/>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5E9EE45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37030048"/>
                      <w:placeholder>
                        <w:docPart w:val="DefaultPlaceholder_-1854013435"/>
                      </w:placeholder>
                      <w15:repeatingSectionItem/>
                    </w:sdtPr>
                    <w:sdtEndPr>
                      <w:rPr>
                        <w:noProof w:val="0"/>
                      </w:rPr>
                    </w:sdtEndPr>
                    <w:sdtContent>
                      <w:tr w:rsidR="00CD3BB4" w14:paraId="767476F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13A861" w14:textId="77777777" w:rsidR="00CD3BB4" w:rsidRPr="00A74C8C" w:rsidRDefault="00540FDF" w:rsidP="00A74C8C">
                            <w:pPr>
                              <w:jc w:val="left"/>
                              <w:rPr>
                                <w:noProof/>
                                <w:lang w:val="en-GB"/>
                              </w:rPr>
                            </w:pPr>
                            <w:sdt>
                              <w:sdtPr>
                                <w:rPr>
                                  <w:noProof/>
                                </w:rPr>
                                <w:alias w:val=""/>
                                <w:tag w:val=""/>
                                <w:id w:val="375284203"/>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5EE4469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64598654"/>
                      <w:placeholder>
                        <w:docPart w:val="DefaultPlaceholder_-1854013435"/>
                      </w:placeholder>
                      <w15:repeatingSectionItem/>
                    </w:sdtPr>
                    <w:sdtEndPr>
                      <w:rPr>
                        <w:noProof w:val="0"/>
                      </w:rPr>
                    </w:sdtEndPr>
                    <w:sdtContent>
                      <w:tr w:rsidR="00CD3BB4" w14:paraId="7003A81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73435B" w14:textId="77777777" w:rsidR="00CD3BB4" w:rsidRPr="00A74C8C" w:rsidRDefault="00540FDF" w:rsidP="00A74C8C">
                            <w:pPr>
                              <w:jc w:val="left"/>
                              <w:rPr>
                                <w:noProof/>
                                <w:lang w:val="en-GB"/>
                              </w:rPr>
                            </w:pPr>
                            <w:sdt>
                              <w:sdtPr>
                                <w:rPr>
                                  <w:noProof/>
                                </w:rPr>
                                <w:alias w:val=""/>
                                <w:tag w:val=""/>
                                <w:id w:val="1641527990"/>
                                <w:placeholder>
                                  <w:docPart w:val="B7535DE841BB44B68BBE9E759DBF3350"/>
                                </w:placeholder>
                                <w:text/>
                              </w:sdtPr>
                              <w:sdtEndPr/>
                              <w:sdtContent>
                                <w:r w:rsidR="008D4477">
                                  <w:rPr>
                                    <w:noProof/>
                                  </w:rPr>
                                  <w:t>Protocol medisch handelen</w:t>
                                </w:r>
                              </w:sdtContent>
                            </w:sdt>
                            <w:r w:rsidR="00AD03A0" w:rsidRPr="00AD03A0">
                              <w:rPr>
                                <w:noProof/>
                                <w:lang w:val="en-GB"/>
                              </w:rPr>
                              <w:t xml:space="preserve"> </w:t>
                            </w:r>
                          </w:p>
                        </w:tc>
                        <w:tc>
                          <w:tcPr>
                            <w:tcW w:w="2835" w:type="dxa"/>
                          </w:tcPr>
                          <w:p w14:paraId="2509475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24756857"/>
                      <w:placeholder>
                        <w:docPart w:val="DefaultPlaceholder_-1854013435"/>
                      </w:placeholder>
                      <w15:repeatingSectionItem/>
                    </w:sdtPr>
                    <w:sdtEndPr>
                      <w:rPr>
                        <w:noProof w:val="0"/>
                      </w:rPr>
                    </w:sdtEndPr>
                    <w:sdtContent>
                      <w:tr w:rsidR="00CD3BB4" w14:paraId="686F44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BC35730" w14:textId="77777777" w:rsidR="00CD3BB4" w:rsidRPr="00A74C8C" w:rsidRDefault="00540FDF" w:rsidP="00A74C8C">
                            <w:pPr>
                              <w:jc w:val="left"/>
                              <w:rPr>
                                <w:noProof/>
                                <w:lang w:val="en-GB"/>
                              </w:rPr>
                            </w:pPr>
                            <w:sdt>
                              <w:sdtPr>
                                <w:rPr>
                                  <w:noProof/>
                                </w:rPr>
                                <w:alias w:val=""/>
                                <w:tag w:val=""/>
                                <w:id w:val="-1521129"/>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26F036B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24799247"/>
                      <w:placeholder>
                        <w:docPart w:val="DefaultPlaceholder_-1854013435"/>
                      </w:placeholder>
                      <w15:repeatingSectionItem/>
                    </w:sdtPr>
                    <w:sdtEndPr>
                      <w:rPr>
                        <w:noProof w:val="0"/>
                      </w:rPr>
                    </w:sdtEndPr>
                    <w:sdtContent>
                      <w:tr w:rsidR="00CD3BB4" w14:paraId="53F7692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77A80B3" w14:textId="77777777" w:rsidR="00CD3BB4" w:rsidRPr="00A74C8C" w:rsidRDefault="00540FDF" w:rsidP="00A74C8C">
                            <w:pPr>
                              <w:jc w:val="left"/>
                              <w:rPr>
                                <w:noProof/>
                                <w:lang w:val="en-GB"/>
                              </w:rPr>
                            </w:pPr>
                            <w:sdt>
                              <w:sdtPr>
                                <w:rPr>
                                  <w:noProof/>
                                </w:rPr>
                                <w:alias w:val=""/>
                                <w:tag w:val=""/>
                                <w:id w:val="592510109"/>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3AF7EAC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70294827"/>
                      <w:placeholder>
                        <w:docPart w:val="DefaultPlaceholder_-1854013435"/>
                      </w:placeholder>
                      <w15:repeatingSectionItem/>
                    </w:sdtPr>
                    <w:sdtEndPr>
                      <w:rPr>
                        <w:noProof w:val="0"/>
                      </w:rPr>
                    </w:sdtEndPr>
                    <w:sdtContent>
                      <w:tr w:rsidR="00CD3BB4" w14:paraId="27055E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81D2C5E" w14:textId="77777777" w:rsidR="00CD3BB4" w:rsidRPr="00A74C8C" w:rsidRDefault="00540FDF" w:rsidP="00A74C8C">
                            <w:pPr>
                              <w:jc w:val="left"/>
                              <w:rPr>
                                <w:noProof/>
                                <w:lang w:val="en-GB"/>
                              </w:rPr>
                            </w:pPr>
                            <w:sdt>
                              <w:sdtPr>
                                <w:rPr>
                                  <w:noProof/>
                                </w:rPr>
                                <w:alias w:val=""/>
                                <w:tag w:val=""/>
                                <w:id w:val="611796360"/>
                                <w:placeholder>
                                  <w:docPart w:val="B7535DE841BB44B68BBE9E759DBF3350"/>
                                </w:placeholder>
                                <w:text/>
                              </w:sdtPr>
                              <w:sdtEndPr/>
                              <w:sdtContent>
                                <w:r w:rsidR="008D4477">
                                  <w:rPr>
                                    <w:noProof/>
                                  </w:rPr>
                                  <w:t>Protocol sociale media</w:t>
                                </w:r>
                              </w:sdtContent>
                            </w:sdt>
                            <w:r w:rsidR="00AD03A0" w:rsidRPr="00AD03A0">
                              <w:rPr>
                                <w:noProof/>
                                <w:lang w:val="en-GB"/>
                              </w:rPr>
                              <w:t xml:space="preserve"> </w:t>
                            </w:r>
                          </w:p>
                        </w:tc>
                        <w:tc>
                          <w:tcPr>
                            <w:tcW w:w="2835" w:type="dxa"/>
                          </w:tcPr>
                          <w:p w14:paraId="66640AF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sdtPr>
                    <w:sdtEndPr/>
                    <w:sdtContent>
                      <w:sdt>
                        <w:sdtPr>
                          <w:rPr>
                            <w:lang w:val="en-GB"/>
                          </w:rPr>
                          <w:alias w:val=""/>
                          <w:tag w:val=""/>
                          <w:id w:val="-1790887718"/>
                          <w15:repeatingSection/>
                        </w:sdtPr>
                        <w:sdtEndPr/>
                        <w:sdtContent>
                          <w:sdt>
                            <w:sdtPr>
                              <w:rPr>
                                <w:lang w:val="en-GB"/>
                              </w:rPr>
                              <w:id w:val="1152171186"/>
                              <w:placeholder>
                                <w:docPart w:val="9A408D4111104D1FA97B1A96C757C2D9"/>
                              </w:placeholder>
                              <w15:repeatingSectionItem/>
                            </w:sdtPr>
                            <w:sdtEndPr/>
                            <w:sdtContent>
                              <w:sdt>
                                <w:sdtPr>
                                  <w:rPr>
                                    <w:lang w:val="en-GB"/>
                                  </w:rPr>
                                  <w:alias w:val=""/>
                                  <w:tag w:val=""/>
                                  <w:id w:val="1559741011"/>
                                  <w:placeholder>
                                    <w:docPart w:val="F0EF0414F93F4DA183CC6B7B7255A5C0"/>
                                  </w:placeholder>
                                  <w:text/>
                                </w:sdtPr>
                                <w:sdtEndPr/>
                                <w:sdtContent>
                                  <w:p w14:paraId="37C596EE" w14:textId="77777777" w:rsidR="00662823" w:rsidRPr="00676DC0" w:rsidRDefault="00662823" w:rsidP="009F5331">
                                    <w:r>
                                      <w:rPr>
                                        <w:lang w:val="en-GB"/>
                                      </w:rPr>
                                      <w:t>verzuimprotocol</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540FDF" w:rsidP="00676DC0">
              <w:pPr>
                <w:pStyle w:val="Geenafstand"/>
              </w:pPr>
            </w:p>
          </w:sdtContent>
        </w:sdt>
        <w:p w14:paraId="3749CFC6" w14:textId="77777777" w:rsidR="00510857" w:rsidRPr="00676DC0" w:rsidRDefault="00510857" w:rsidP="00CD3BB4">
          <w:pPr>
            <w:pStyle w:val="Geenafstand"/>
            <w:rPr>
              <w:lang w:val="en-GB"/>
            </w:rPr>
          </w:pPr>
        </w:p>
        <w:bookmarkStart w:id="26"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00432C67" w14:textId="77777777" w:rsidR="00000000" w:rsidRDefault="00540FDF">
                      <w:pPr>
                        <w:pStyle w:val="Normaalweb"/>
                        <w:divId w:val="592711982"/>
                        <w:rPr>
                          <w:sz w:val="24"/>
                        </w:rPr>
                      </w:pPr>
                      <w:sdt>
                        <w:sdtPr>
                          <w:rPr>
                            <w:rFonts w:cstheme="minorBidi"/>
                            <w:szCs w:val="22"/>
                          </w:rPr>
                          <w:alias w:val=""/>
                          <w:tag w:val=""/>
                          <w:id w:val="1185864118"/>
                          <w:placeholder>
                            <w:docPart w:val="26BC378170A44A1DA2503B8C674556AE"/>
                          </w:placeholder>
                          <w:text/>
                        </w:sdtPr>
                        <w:sdtEndPr/>
                        <w:sdtContent>
                          <w:r>
                            <w:t>Voor de specifieke protocollen die we binnen onze school gebruiken wordt hier verwezen naar de website van de school. </w:t>
                          </w:r>
                        </w:sdtContent>
                      </w:sdt>
                    </w:p>
                    <w:p w14:paraId="7E0FAFB2" w14:textId="581C1C4E" w:rsidR="005E6DBD" w:rsidRDefault="00540FDF"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35" w:displacedByCustomXml="nex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7"/>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9" w:name="OLE_LINK18"/>
                <w:bookmarkStart w:id="30" w:name="OLE_LINK20"/>
                <w:r>
                  <w:t>Legenda vaardigheden</w:t>
                </w:r>
                <w:bookmarkEnd w:id="29"/>
                <w:bookmarkEnd w:id="30"/>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11</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91 %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9 %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540FDF"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16654062"/>
                      <w:placeholder>
                        <w:docPart w:val="DefaultPlaceholder_-1854013435"/>
                      </w:placeholder>
                      <w15:repeatingSectionItem/>
                    </w:sdtPr>
                    <w:sdtEndPr>
                      <w:rPr>
                        <w:noProof/>
                      </w:rPr>
                    </w:sdtEndPr>
                    <w:sdtContent>
                      <w:tr w:rsidR="00431167" w:rsidRPr="00162D96" w14:paraId="7B5D7E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0B0F16" w14:textId="77777777" w:rsidR="00431167" w:rsidRPr="00B6240F" w:rsidRDefault="00540FDF" w:rsidP="00AD03A0">
                            <w:pPr>
                              <w:jc w:val="left"/>
                              <w:rPr>
                                <w:color w:val="auto"/>
                                <w:lang w:val="en-GB"/>
                              </w:rPr>
                            </w:pPr>
                            <w:sdt>
                              <w:sdtPr>
                                <w:rPr>
                                  <w:lang w:val="en-GB"/>
                                </w:rPr>
                                <w:alias w:val=""/>
                                <w:tag w:val=""/>
                                <w:id w:val="2124186720"/>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05962546"/>
                            <w:placeholder>
                              <w:docPart w:val="DefaultPlaceholder_-1854013440"/>
                            </w:placeholder>
                          </w:sdtPr>
                          <w:sdtEndPr/>
                          <w:sdtContent>
                            <w:tc>
                              <w:tcPr>
                                <w:tcW w:w="2835" w:type="dxa"/>
                              </w:tcPr>
                              <w:sdt>
                                <w:sdtPr>
                                  <w:rPr>
                                    <w:noProof/>
                                    <w:lang w:val="en-GB"/>
                                  </w:rPr>
                                  <w:alias w:val=""/>
                                  <w:tag w:val=""/>
                                  <w:id w:val="1835730983"/>
                                  <w15:repeatingSection/>
                                </w:sdtPr>
                                <w:sdtEndPr/>
                                <w:sdtContent>
                                  <w:sdt>
                                    <w:sdtPr>
                                      <w:rPr>
                                        <w:noProof/>
                                        <w:lang w:val="en-GB"/>
                                      </w:rPr>
                                      <w:id w:val="587654993"/>
                                      <w:placeholder>
                                        <w:docPart w:val="DefaultPlaceholder_-1854013435"/>
                                      </w:placeholder>
                                      <w15:repeatingSectionItem/>
                                    </w:sdtPr>
                                    <w:sdtEndPr/>
                                    <w:sdtContent>
                                      <w:sdt>
                                        <w:sdtPr>
                                          <w:rPr>
                                            <w:noProof/>
                                            <w:lang w:val="en-GB"/>
                                          </w:rPr>
                                          <w:alias w:val=""/>
                                          <w:tag w:val=""/>
                                          <w:id w:val="677937120"/>
                                          <w:placeholder>
                                            <w:docPart w:val="F36D68D0469A4637850D75370AC06FE4"/>
                                          </w:placeholder>
                                          <w:text/>
                                        </w:sdtPr>
                                        <w:sdtEndPr/>
                                        <w:sdtContent>
                                          <w:p w14:paraId="5F888A7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07003632"/>
                      <w:placeholder>
                        <w:docPart w:val="DefaultPlaceholder_-1854013435"/>
                      </w:placeholder>
                      <w15:repeatingSectionItem/>
                    </w:sdtPr>
                    <w:sdtEndPr>
                      <w:rPr>
                        <w:noProof/>
                      </w:rPr>
                    </w:sdtEndPr>
                    <w:sdtContent>
                      <w:tr w:rsidR="00431167" w:rsidRPr="00162D96" w14:paraId="26ED2C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25DA82" w14:textId="77777777" w:rsidR="00431167" w:rsidRPr="00B6240F" w:rsidRDefault="00540FDF" w:rsidP="00AD03A0">
                            <w:pPr>
                              <w:jc w:val="left"/>
                              <w:rPr>
                                <w:color w:val="auto"/>
                                <w:lang w:val="en-GB"/>
                              </w:rPr>
                            </w:pPr>
                            <w:sdt>
                              <w:sdtPr>
                                <w:rPr>
                                  <w:lang w:val="en-GB"/>
                                </w:rPr>
                                <w:alias w:val=""/>
                                <w:tag w:val=""/>
                                <w:id w:val="-1233621016"/>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301503082"/>
                            <w:placeholder>
                              <w:docPart w:val="DefaultPlaceholder_-1854013440"/>
                            </w:placeholder>
                          </w:sdtPr>
                          <w:sdtEndPr/>
                          <w:sdtContent>
                            <w:tc>
                              <w:tcPr>
                                <w:tcW w:w="2835" w:type="dxa"/>
                              </w:tcPr>
                              <w:sdt>
                                <w:sdtPr>
                                  <w:rPr>
                                    <w:noProof/>
                                    <w:lang w:val="en-GB"/>
                                  </w:rPr>
                                  <w:alias w:val=""/>
                                  <w:tag w:val=""/>
                                  <w:id w:val="-1121683462"/>
                                  <w15:repeatingSection/>
                                </w:sdtPr>
                                <w:sdtEndPr/>
                                <w:sdtContent>
                                  <w:sdt>
                                    <w:sdtPr>
                                      <w:rPr>
                                        <w:noProof/>
                                        <w:lang w:val="en-GB"/>
                                      </w:rPr>
                                      <w:id w:val="-1505421067"/>
                                      <w:placeholder>
                                        <w:docPart w:val="DefaultPlaceholder_-1854013435"/>
                                      </w:placeholder>
                                      <w15:repeatingSectionItem/>
                                    </w:sdtPr>
                                    <w:sdtEndPr/>
                                    <w:sdtContent>
                                      <w:sdt>
                                        <w:sdtPr>
                                          <w:rPr>
                                            <w:noProof/>
                                            <w:lang w:val="en-GB"/>
                                          </w:rPr>
                                          <w:alias w:val=""/>
                                          <w:tag w:val=""/>
                                          <w:id w:val="-1839078144"/>
                                          <w:placeholder>
                                            <w:docPart w:val="F36D68D0469A4637850D75370AC06FE4"/>
                                          </w:placeholder>
                                          <w:text/>
                                        </w:sdtPr>
                                        <w:sdtEndPr/>
                                        <w:sdtContent>
                                          <w:p w14:paraId="3D88EE7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26840413"/>
                      <w:placeholder>
                        <w:docPart w:val="DefaultPlaceholder_-1854013435"/>
                      </w:placeholder>
                      <w15:repeatingSectionItem/>
                    </w:sdtPr>
                    <w:sdtEndPr>
                      <w:rPr>
                        <w:noProof/>
                      </w:rPr>
                    </w:sdtEndPr>
                    <w:sdtContent>
                      <w:tr w:rsidR="00431167" w:rsidRPr="00162D96" w14:paraId="512450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DC017C" w14:textId="77777777" w:rsidR="00431167" w:rsidRPr="00B6240F" w:rsidRDefault="00540FDF" w:rsidP="00AD03A0">
                            <w:pPr>
                              <w:jc w:val="left"/>
                              <w:rPr>
                                <w:color w:val="auto"/>
                                <w:lang w:val="en-GB"/>
                              </w:rPr>
                            </w:pPr>
                            <w:sdt>
                              <w:sdtPr>
                                <w:rPr>
                                  <w:lang w:val="en-GB"/>
                                </w:rPr>
                                <w:alias w:val=""/>
                                <w:tag w:val=""/>
                                <w:id w:val="-1738387754"/>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96153339"/>
                            <w:placeholder>
                              <w:docPart w:val="DefaultPlaceholder_-1854013440"/>
                            </w:placeholder>
                          </w:sdtPr>
                          <w:sdtEndPr/>
                          <w:sdtContent>
                            <w:tc>
                              <w:tcPr>
                                <w:tcW w:w="2835" w:type="dxa"/>
                              </w:tcPr>
                              <w:sdt>
                                <w:sdtPr>
                                  <w:rPr>
                                    <w:noProof/>
                                    <w:lang w:val="en-GB"/>
                                  </w:rPr>
                                  <w:alias w:val=""/>
                                  <w:tag w:val=""/>
                                  <w:id w:val="-107346488"/>
                                  <w15:repeatingSection/>
                                </w:sdtPr>
                                <w:sdtEndPr/>
                                <w:sdtContent>
                                  <w:sdt>
                                    <w:sdtPr>
                                      <w:rPr>
                                        <w:noProof/>
                                        <w:lang w:val="en-GB"/>
                                      </w:rPr>
                                      <w:id w:val="-417250778"/>
                                      <w:placeholder>
                                        <w:docPart w:val="DefaultPlaceholder_-1854013435"/>
                                      </w:placeholder>
                                      <w15:repeatingSectionItem/>
                                    </w:sdtPr>
                                    <w:sdtEndPr/>
                                    <w:sdtContent>
                                      <w:sdt>
                                        <w:sdtPr>
                                          <w:rPr>
                                            <w:noProof/>
                                            <w:lang w:val="en-GB"/>
                                          </w:rPr>
                                          <w:alias w:val=""/>
                                          <w:tag w:val=""/>
                                          <w:id w:val="424381958"/>
                                          <w:placeholder>
                                            <w:docPart w:val="F36D68D0469A4637850D75370AC06FE4"/>
                                          </w:placeholder>
                                          <w:text/>
                                        </w:sdtPr>
                                        <w:sdtEndPr/>
                                        <w:sdtContent>
                                          <w:p w14:paraId="6136C16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50100139"/>
                      <w:placeholder>
                        <w:docPart w:val="DefaultPlaceholder_-1854013435"/>
                      </w:placeholder>
                      <w15:repeatingSectionItem/>
                    </w:sdtPr>
                    <w:sdtEndPr>
                      <w:rPr>
                        <w:noProof/>
                      </w:rPr>
                    </w:sdtEndPr>
                    <w:sdtContent>
                      <w:tr w:rsidR="00431167" w:rsidRPr="00162D96" w14:paraId="43F4D2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E93BF7" w14:textId="77777777" w:rsidR="00431167" w:rsidRPr="00B6240F" w:rsidRDefault="00540FDF" w:rsidP="00AD03A0">
                            <w:pPr>
                              <w:jc w:val="left"/>
                              <w:rPr>
                                <w:color w:val="auto"/>
                                <w:lang w:val="en-GB"/>
                              </w:rPr>
                            </w:pPr>
                            <w:sdt>
                              <w:sdtPr>
                                <w:rPr>
                                  <w:lang w:val="en-GB"/>
                                </w:rPr>
                                <w:alias w:val=""/>
                                <w:tag w:val=""/>
                                <w:id w:val="1398556247"/>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657813874"/>
                            <w:placeholder>
                              <w:docPart w:val="DefaultPlaceholder_-1854013440"/>
                            </w:placeholder>
                          </w:sdtPr>
                          <w:sdtEndPr/>
                          <w:sdtContent>
                            <w:tc>
                              <w:tcPr>
                                <w:tcW w:w="2835" w:type="dxa"/>
                              </w:tcPr>
                              <w:sdt>
                                <w:sdtPr>
                                  <w:rPr>
                                    <w:noProof/>
                                    <w:lang w:val="en-GB"/>
                                  </w:rPr>
                                  <w:alias w:val=""/>
                                  <w:tag w:val=""/>
                                  <w:id w:val="370815673"/>
                                  <w15:repeatingSection/>
                                </w:sdtPr>
                                <w:sdtEndPr/>
                                <w:sdtContent>
                                  <w:sdt>
                                    <w:sdtPr>
                                      <w:rPr>
                                        <w:noProof/>
                                        <w:lang w:val="en-GB"/>
                                      </w:rPr>
                                      <w:id w:val="-1913468454"/>
                                      <w:placeholder>
                                        <w:docPart w:val="DefaultPlaceholder_-1854013435"/>
                                      </w:placeholder>
                                      <w15:repeatingSectionItem/>
                                    </w:sdtPr>
                                    <w:sdtEndPr/>
                                    <w:sdtContent>
                                      <w:sdt>
                                        <w:sdtPr>
                                          <w:rPr>
                                            <w:noProof/>
                                            <w:lang w:val="en-GB"/>
                                          </w:rPr>
                                          <w:alias w:val=""/>
                                          <w:tag w:val=""/>
                                          <w:id w:val="-1158145097"/>
                                          <w:placeholder>
                                            <w:docPart w:val="F36D68D0469A4637850D75370AC06FE4"/>
                                          </w:placeholder>
                                          <w:text/>
                                        </w:sdtPr>
                                        <w:sdtEndPr/>
                                        <w:sdtContent>
                                          <w:p w14:paraId="5FC9D85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28606068"/>
                      <w:placeholder>
                        <w:docPart w:val="DefaultPlaceholder_-1854013435"/>
                      </w:placeholder>
                      <w15:repeatingSectionItem/>
                    </w:sdtPr>
                    <w:sdtEndPr>
                      <w:rPr>
                        <w:noProof/>
                      </w:rPr>
                    </w:sdtEndPr>
                    <w:sdtContent>
                      <w:tr w:rsidR="00431167" w:rsidRPr="00162D96" w14:paraId="19D2F1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EECC849" w14:textId="77777777" w:rsidR="00431167" w:rsidRPr="00B6240F" w:rsidRDefault="00540FDF" w:rsidP="00AD03A0">
                            <w:pPr>
                              <w:jc w:val="left"/>
                              <w:rPr>
                                <w:color w:val="auto"/>
                                <w:lang w:val="en-GB"/>
                              </w:rPr>
                            </w:pPr>
                            <w:sdt>
                              <w:sdtPr>
                                <w:rPr>
                                  <w:lang w:val="en-GB"/>
                                </w:rPr>
                                <w:alias w:val=""/>
                                <w:tag w:val=""/>
                                <w:id w:val="-107508147"/>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91280669"/>
                            <w:placeholder>
                              <w:docPart w:val="DefaultPlaceholder_-1854013440"/>
                            </w:placeholder>
                          </w:sdtPr>
                          <w:sdtEndPr/>
                          <w:sdtContent>
                            <w:tc>
                              <w:tcPr>
                                <w:tcW w:w="2835" w:type="dxa"/>
                              </w:tcPr>
                              <w:sdt>
                                <w:sdtPr>
                                  <w:rPr>
                                    <w:noProof/>
                                    <w:lang w:val="en-GB"/>
                                  </w:rPr>
                                  <w:alias w:val=""/>
                                  <w:tag w:val=""/>
                                  <w:id w:val="-69196169"/>
                                  <w15:repeatingSection/>
                                </w:sdtPr>
                                <w:sdtEndPr/>
                                <w:sdtContent>
                                  <w:sdt>
                                    <w:sdtPr>
                                      <w:rPr>
                                        <w:noProof/>
                                        <w:lang w:val="en-GB"/>
                                      </w:rPr>
                                      <w:id w:val="-272088538"/>
                                      <w:placeholder>
                                        <w:docPart w:val="DefaultPlaceholder_-1854013435"/>
                                      </w:placeholder>
                                      <w15:repeatingSectionItem/>
                                    </w:sdtPr>
                                    <w:sdtEndPr/>
                                    <w:sdtContent>
                                      <w:sdt>
                                        <w:sdtPr>
                                          <w:rPr>
                                            <w:noProof/>
                                            <w:lang w:val="en-GB"/>
                                          </w:rPr>
                                          <w:alias w:val=""/>
                                          <w:tag w:val=""/>
                                          <w:id w:val="-339085630"/>
                                          <w:placeholder>
                                            <w:docPart w:val="F36D68D0469A4637850D75370AC06FE4"/>
                                          </w:placeholder>
                                          <w:text/>
                                        </w:sdtPr>
                                        <w:sdtEndPr/>
                                        <w:sdtContent>
                                          <w:p w14:paraId="446871D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1888839128"/>
                      <w:placeholder>
                        <w:docPart w:val="DefaultPlaceholder_-1854013435"/>
                      </w:placeholder>
                      <w15:repeatingSectionItem/>
                    </w:sdtPr>
                    <w:sdtEndPr>
                      <w:rPr>
                        <w:noProof/>
                      </w:rPr>
                    </w:sdtEndPr>
                    <w:sdtContent>
                      <w:tr w:rsidR="00431167" w:rsidRPr="00162D96" w14:paraId="15D5708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6C5D79" w14:textId="77777777" w:rsidR="00431167" w:rsidRPr="00B6240F" w:rsidRDefault="00540FDF" w:rsidP="00AD03A0">
                            <w:pPr>
                              <w:jc w:val="left"/>
                              <w:rPr>
                                <w:color w:val="auto"/>
                                <w:lang w:val="en-GB"/>
                              </w:rPr>
                            </w:pPr>
                            <w:sdt>
                              <w:sdtPr>
                                <w:rPr>
                                  <w:lang w:val="en-GB"/>
                                </w:rPr>
                                <w:alias w:val=""/>
                                <w:tag w:val=""/>
                                <w:id w:val="1519734684"/>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334998426"/>
                            <w:placeholder>
                              <w:docPart w:val="DefaultPlaceholder_-1854013440"/>
                            </w:placeholder>
                          </w:sdtPr>
                          <w:sdtEndPr/>
                          <w:sdtContent>
                            <w:tc>
                              <w:tcPr>
                                <w:tcW w:w="2835" w:type="dxa"/>
                              </w:tcPr>
                              <w:sdt>
                                <w:sdtPr>
                                  <w:rPr>
                                    <w:noProof/>
                                    <w:lang w:val="en-GB"/>
                                  </w:rPr>
                                  <w:alias w:val=""/>
                                  <w:tag w:val=""/>
                                  <w:id w:val="719242789"/>
                                  <w15:repeatingSection/>
                                </w:sdtPr>
                                <w:sdtEndPr/>
                                <w:sdtContent>
                                  <w:sdt>
                                    <w:sdtPr>
                                      <w:rPr>
                                        <w:noProof/>
                                        <w:lang w:val="en-GB"/>
                                      </w:rPr>
                                      <w:id w:val="1771202841"/>
                                      <w:placeholder>
                                        <w:docPart w:val="DefaultPlaceholder_-1854013435"/>
                                      </w:placeholder>
                                      <w15:repeatingSectionItem/>
                                    </w:sdtPr>
                                    <w:sdtEndPr/>
                                    <w:sdtContent>
                                      <w:sdt>
                                        <w:sdtPr>
                                          <w:rPr>
                                            <w:noProof/>
                                            <w:lang w:val="en-GB"/>
                                          </w:rPr>
                                          <w:alias w:val=""/>
                                          <w:tag w:val=""/>
                                          <w:id w:val="1648542972"/>
                                          <w:placeholder>
                                            <w:docPart w:val="F36D68D0469A4637850D75370AC06FE4"/>
                                          </w:placeholder>
                                          <w:text/>
                                        </w:sdtPr>
                                        <w:sdtEndPr/>
                                        <w:sdtContent>
                                          <w:p w14:paraId="37E6ED0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65107397"/>
                      <w:placeholder>
                        <w:docPart w:val="DefaultPlaceholder_-1854013435"/>
                      </w:placeholder>
                      <w15:repeatingSectionItem/>
                    </w:sdtPr>
                    <w:sdtEndPr>
                      <w:rPr>
                        <w:noProof/>
                      </w:rPr>
                    </w:sdtEndPr>
                    <w:sdtContent>
                      <w:tr w:rsidR="00431167" w:rsidRPr="00162D96" w14:paraId="66E928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E32278" w14:textId="77777777" w:rsidR="00431167" w:rsidRPr="00B6240F" w:rsidRDefault="00540FDF" w:rsidP="00AD03A0">
                            <w:pPr>
                              <w:jc w:val="left"/>
                              <w:rPr>
                                <w:color w:val="auto"/>
                                <w:lang w:val="en-GB"/>
                              </w:rPr>
                            </w:pPr>
                            <w:sdt>
                              <w:sdtPr>
                                <w:rPr>
                                  <w:lang w:val="en-GB"/>
                                </w:rPr>
                                <w:alias w:val=""/>
                                <w:tag w:val=""/>
                                <w:id w:val="-883177180"/>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42108886"/>
                            <w:placeholder>
                              <w:docPart w:val="DefaultPlaceholder_-1854013440"/>
                            </w:placeholder>
                          </w:sdtPr>
                          <w:sdtEndPr/>
                          <w:sdtContent>
                            <w:tc>
                              <w:tcPr>
                                <w:tcW w:w="2835" w:type="dxa"/>
                              </w:tcPr>
                              <w:sdt>
                                <w:sdtPr>
                                  <w:rPr>
                                    <w:noProof/>
                                    <w:lang w:val="en-GB"/>
                                  </w:rPr>
                                  <w:alias w:val=""/>
                                  <w:tag w:val=""/>
                                  <w:id w:val="220338759"/>
                                  <w15:repeatingSection/>
                                </w:sdtPr>
                                <w:sdtEndPr/>
                                <w:sdtContent>
                                  <w:sdt>
                                    <w:sdtPr>
                                      <w:rPr>
                                        <w:noProof/>
                                        <w:lang w:val="en-GB"/>
                                      </w:rPr>
                                      <w:id w:val="771135524"/>
                                      <w:placeholder>
                                        <w:docPart w:val="DefaultPlaceholder_-1854013435"/>
                                      </w:placeholder>
                                      <w15:repeatingSectionItem/>
                                    </w:sdtPr>
                                    <w:sdtEndPr/>
                                    <w:sdtContent>
                                      <w:sdt>
                                        <w:sdtPr>
                                          <w:rPr>
                                            <w:noProof/>
                                            <w:lang w:val="en-GB"/>
                                          </w:rPr>
                                          <w:alias w:val=""/>
                                          <w:tag w:val=""/>
                                          <w:id w:val="1222329071"/>
                                          <w:placeholder>
                                            <w:docPart w:val="F36D68D0469A4637850D75370AC06FE4"/>
                                          </w:placeholder>
                                          <w:text/>
                                        </w:sdtPr>
                                        <w:sdtEndPr/>
                                        <w:sdtContent>
                                          <w:p w14:paraId="676B8F8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92981501"/>
                      <w:placeholder>
                        <w:docPart w:val="DefaultPlaceholder_-1854013435"/>
                      </w:placeholder>
                      <w15:repeatingSectionItem/>
                    </w:sdtPr>
                    <w:sdtEndPr>
                      <w:rPr>
                        <w:noProof/>
                      </w:rPr>
                    </w:sdtEndPr>
                    <w:sdtContent>
                      <w:tr w:rsidR="00431167" w:rsidRPr="00162D96" w14:paraId="198B579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108306" w14:textId="77777777" w:rsidR="00431167" w:rsidRPr="00B6240F" w:rsidRDefault="00540FDF" w:rsidP="00AD03A0">
                            <w:pPr>
                              <w:jc w:val="left"/>
                              <w:rPr>
                                <w:color w:val="auto"/>
                                <w:lang w:val="en-GB"/>
                              </w:rPr>
                            </w:pPr>
                            <w:sdt>
                              <w:sdtPr>
                                <w:rPr>
                                  <w:lang w:val="en-GB"/>
                                </w:rPr>
                                <w:alias w:val=""/>
                                <w:tag w:val=""/>
                                <w:id w:val="-990014343"/>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201204178"/>
                            <w:placeholder>
                              <w:docPart w:val="DefaultPlaceholder_-1854013440"/>
                            </w:placeholder>
                          </w:sdtPr>
                          <w:sdtEndPr/>
                          <w:sdtContent>
                            <w:tc>
                              <w:tcPr>
                                <w:tcW w:w="2835" w:type="dxa"/>
                              </w:tcPr>
                              <w:sdt>
                                <w:sdtPr>
                                  <w:rPr>
                                    <w:noProof/>
                                    <w:lang w:val="en-GB"/>
                                  </w:rPr>
                                  <w:alias w:val=""/>
                                  <w:tag w:val=""/>
                                  <w:id w:val="-1449620660"/>
                                  <w15:repeatingSection/>
                                </w:sdtPr>
                                <w:sdtEndPr/>
                                <w:sdtContent>
                                  <w:sdt>
                                    <w:sdtPr>
                                      <w:rPr>
                                        <w:noProof/>
                                        <w:lang w:val="en-GB"/>
                                      </w:rPr>
                                      <w:id w:val="-2014913721"/>
                                      <w:placeholder>
                                        <w:docPart w:val="DefaultPlaceholder_-1854013435"/>
                                      </w:placeholder>
                                      <w15:repeatingSectionItem/>
                                    </w:sdtPr>
                                    <w:sdtEndPr/>
                                    <w:sdtContent>
                                      <w:sdt>
                                        <w:sdtPr>
                                          <w:rPr>
                                            <w:noProof/>
                                            <w:lang w:val="en-GB"/>
                                          </w:rPr>
                                          <w:alias w:val=""/>
                                          <w:tag w:val=""/>
                                          <w:id w:val="1847676956"/>
                                          <w:placeholder>
                                            <w:docPart w:val="F36D68D0469A4637850D75370AC06FE4"/>
                                          </w:placeholder>
                                          <w:text/>
                                        </w:sdtPr>
                                        <w:sdtEndPr/>
                                        <w:sdtContent>
                                          <w:p w14:paraId="230FFAB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66233357"/>
                      <w:placeholder>
                        <w:docPart w:val="DefaultPlaceholder_-1854013435"/>
                      </w:placeholder>
                      <w15:repeatingSectionItem/>
                    </w:sdtPr>
                    <w:sdtEndPr>
                      <w:rPr>
                        <w:noProof/>
                      </w:rPr>
                    </w:sdtEndPr>
                    <w:sdtContent>
                      <w:tr w:rsidR="00431167" w:rsidRPr="00162D96" w14:paraId="2A780AC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63ECE6" w14:textId="77777777" w:rsidR="00431167" w:rsidRPr="00B6240F" w:rsidRDefault="00540FDF" w:rsidP="00AD03A0">
                            <w:pPr>
                              <w:jc w:val="left"/>
                              <w:rPr>
                                <w:color w:val="auto"/>
                                <w:lang w:val="en-GB"/>
                              </w:rPr>
                            </w:pPr>
                            <w:sdt>
                              <w:sdtPr>
                                <w:rPr>
                                  <w:lang w:val="en-GB"/>
                                </w:rPr>
                                <w:alias w:val=""/>
                                <w:tag w:val=""/>
                                <w:id w:val="-1492706651"/>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934171415"/>
                            <w:placeholder>
                              <w:docPart w:val="DefaultPlaceholder_-1854013440"/>
                            </w:placeholder>
                          </w:sdtPr>
                          <w:sdtEndPr/>
                          <w:sdtContent>
                            <w:tc>
                              <w:tcPr>
                                <w:tcW w:w="2835" w:type="dxa"/>
                              </w:tcPr>
                              <w:sdt>
                                <w:sdtPr>
                                  <w:rPr>
                                    <w:noProof/>
                                    <w:lang w:val="en-GB"/>
                                  </w:rPr>
                                  <w:alias w:val=""/>
                                  <w:tag w:val=""/>
                                  <w:id w:val="1126353399"/>
                                  <w15:repeatingSection/>
                                </w:sdtPr>
                                <w:sdtEndPr/>
                                <w:sdtContent>
                                  <w:sdt>
                                    <w:sdtPr>
                                      <w:rPr>
                                        <w:noProof/>
                                        <w:lang w:val="en-GB"/>
                                      </w:rPr>
                                      <w:id w:val="-39214819"/>
                                      <w:placeholder>
                                        <w:docPart w:val="DefaultPlaceholder_-1854013435"/>
                                      </w:placeholder>
                                      <w15:repeatingSectionItem/>
                                    </w:sdtPr>
                                    <w:sdtEndPr/>
                                    <w:sdtContent>
                                      <w:sdt>
                                        <w:sdtPr>
                                          <w:rPr>
                                            <w:noProof/>
                                            <w:lang w:val="en-GB"/>
                                          </w:rPr>
                                          <w:alias w:val=""/>
                                          <w:tag w:val=""/>
                                          <w:id w:val="-726688174"/>
                                          <w:placeholder>
                                            <w:docPart w:val="F36D68D0469A4637850D75370AC06FE4"/>
                                          </w:placeholder>
                                          <w:text/>
                                        </w:sdtPr>
                                        <w:sdtEndPr/>
                                        <w:sdtContent>
                                          <w:p w14:paraId="43F0076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38270769"/>
                      <w:placeholder>
                        <w:docPart w:val="DefaultPlaceholder_-1854013435"/>
                      </w:placeholder>
                      <w15:repeatingSectionItem/>
                    </w:sdtPr>
                    <w:sdtEndPr>
                      <w:rPr>
                        <w:noProof/>
                      </w:rPr>
                    </w:sdtEndPr>
                    <w:sdtContent>
                      <w:tr w:rsidR="00431167" w:rsidRPr="00162D96" w14:paraId="583DB3D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2BE882" w14:textId="77777777" w:rsidR="00431167" w:rsidRPr="00B6240F" w:rsidRDefault="00540FDF" w:rsidP="00AD03A0">
                            <w:pPr>
                              <w:jc w:val="left"/>
                              <w:rPr>
                                <w:color w:val="auto"/>
                                <w:lang w:val="en-GB"/>
                              </w:rPr>
                            </w:pPr>
                            <w:sdt>
                              <w:sdtPr>
                                <w:rPr>
                                  <w:lang w:val="en-GB"/>
                                </w:rPr>
                                <w:alias w:val=""/>
                                <w:tag w:val=""/>
                                <w:id w:val="50819418"/>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840494375"/>
                            <w:placeholder>
                              <w:docPart w:val="DefaultPlaceholder_-1854013440"/>
                            </w:placeholder>
                          </w:sdtPr>
                          <w:sdtEndPr/>
                          <w:sdtContent>
                            <w:tc>
                              <w:tcPr>
                                <w:tcW w:w="2835" w:type="dxa"/>
                              </w:tcPr>
                              <w:sdt>
                                <w:sdtPr>
                                  <w:rPr>
                                    <w:noProof/>
                                    <w:lang w:val="en-GB"/>
                                  </w:rPr>
                                  <w:alias w:val=""/>
                                  <w:tag w:val=""/>
                                  <w:id w:val="929011397"/>
                                  <w15:repeatingSection/>
                                </w:sdtPr>
                                <w:sdtEndPr/>
                                <w:sdtContent>
                                  <w:sdt>
                                    <w:sdtPr>
                                      <w:rPr>
                                        <w:noProof/>
                                        <w:lang w:val="en-GB"/>
                                      </w:rPr>
                                      <w:id w:val="-1353097810"/>
                                      <w:placeholder>
                                        <w:docPart w:val="DefaultPlaceholder_-1854013435"/>
                                      </w:placeholder>
                                      <w15:repeatingSectionItem/>
                                    </w:sdtPr>
                                    <w:sdtEndPr/>
                                    <w:sdtContent>
                                      <w:sdt>
                                        <w:sdtPr>
                                          <w:rPr>
                                            <w:noProof/>
                                            <w:lang w:val="en-GB"/>
                                          </w:rPr>
                                          <w:alias w:val=""/>
                                          <w:tag w:val=""/>
                                          <w:id w:val="-172111714"/>
                                          <w:placeholder>
                                            <w:docPart w:val="F36D68D0469A4637850D75370AC06FE4"/>
                                          </w:placeholder>
                                          <w:text/>
                                        </w:sdtPr>
                                        <w:sdtEndPr/>
                                        <w:sdtContent>
                                          <w:p w14:paraId="758E9B0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66796396"/>
                      <w:placeholder>
                        <w:docPart w:val="DefaultPlaceholder_-1854013435"/>
                      </w:placeholder>
                      <w15:repeatingSectionItem/>
                    </w:sdtPr>
                    <w:sdtEndPr>
                      <w:rPr>
                        <w:noProof/>
                      </w:rPr>
                    </w:sdtEndPr>
                    <w:sdtContent>
                      <w:tr w:rsidR="00431167" w:rsidRPr="00162D96" w14:paraId="665A13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30660A" w14:textId="77777777" w:rsidR="00431167" w:rsidRPr="00B6240F" w:rsidRDefault="00540FDF" w:rsidP="00AD03A0">
                            <w:pPr>
                              <w:jc w:val="left"/>
                              <w:rPr>
                                <w:color w:val="auto"/>
                                <w:lang w:val="en-GB"/>
                              </w:rPr>
                            </w:pPr>
                            <w:sdt>
                              <w:sdtPr>
                                <w:rPr>
                                  <w:lang w:val="en-GB"/>
                                </w:rPr>
                                <w:alias w:val=""/>
                                <w:tag w:val=""/>
                                <w:id w:val="-1316102031"/>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128051852"/>
                            <w:placeholder>
                              <w:docPart w:val="DefaultPlaceholder_-1854013440"/>
                            </w:placeholder>
                          </w:sdtPr>
                          <w:sdtEndPr/>
                          <w:sdtContent>
                            <w:tc>
                              <w:tcPr>
                                <w:tcW w:w="2835" w:type="dxa"/>
                              </w:tcPr>
                              <w:sdt>
                                <w:sdtPr>
                                  <w:rPr>
                                    <w:noProof/>
                                    <w:lang w:val="en-GB"/>
                                  </w:rPr>
                                  <w:alias w:val=""/>
                                  <w:tag w:val=""/>
                                  <w:id w:val="129214943"/>
                                  <w15:repeatingSection/>
                                </w:sdtPr>
                                <w:sdtEndPr/>
                                <w:sdtContent>
                                  <w:sdt>
                                    <w:sdtPr>
                                      <w:rPr>
                                        <w:noProof/>
                                        <w:lang w:val="en-GB"/>
                                      </w:rPr>
                                      <w:id w:val="-372773308"/>
                                      <w:placeholder>
                                        <w:docPart w:val="DefaultPlaceholder_-1854013435"/>
                                      </w:placeholder>
                                      <w15:repeatingSectionItem/>
                                    </w:sdtPr>
                                    <w:sdtEndPr/>
                                    <w:sdtContent>
                                      <w:sdt>
                                        <w:sdtPr>
                                          <w:rPr>
                                            <w:noProof/>
                                            <w:lang w:val="en-GB"/>
                                          </w:rPr>
                                          <w:alias w:val=""/>
                                          <w:tag w:val=""/>
                                          <w:id w:val="27614483"/>
                                          <w:placeholder>
                                            <w:docPart w:val="F36D68D0469A4637850D75370AC06FE4"/>
                                          </w:placeholder>
                                          <w:text/>
                                        </w:sdtPr>
                                        <w:sdtEndPr/>
                                        <w:sdtContent>
                                          <w:p w14:paraId="58BDB4E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47826051"/>
                      <w:placeholder>
                        <w:docPart w:val="DefaultPlaceholder_-1854013435"/>
                      </w:placeholder>
                      <w15:repeatingSectionItem/>
                    </w:sdtPr>
                    <w:sdtEndPr>
                      <w:rPr>
                        <w:noProof/>
                      </w:rPr>
                    </w:sdtEndPr>
                    <w:sdtContent>
                      <w:tr w:rsidR="00431167" w:rsidRPr="00162D96" w14:paraId="5721B3B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BAD0F4" w14:textId="77777777" w:rsidR="00431167" w:rsidRPr="00B6240F" w:rsidRDefault="00540FDF" w:rsidP="00AD03A0">
                            <w:pPr>
                              <w:jc w:val="left"/>
                              <w:rPr>
                                <w:color w:val="auto"/>
                                <w:lang w:val="en-GB"/>
                              </w:rPr>
                            </w:pPr>
                            <w:sdt>
                              <w:sdtPr>
                                <w:rPr>
                                  <w:lang w:val="en-GB"/>
                                </w:rPr>
                                <w:alias w:val=""/>
                                <w:tag w:val=""/>
                                <w:id w:val="-2116200023"/>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38715015"/>
                            <w:placeholder>
                              <w:docPart w:val="DefaultPlaceholder_-1854013440"/>
                            </w:placeholder>
                          </w:sdtPr>
                          <w:sdtEndPr/>
                          <w:sdtContent>
                            <w:tc>
                              <w:tcPr>
                                <w:tcW w:w="2835" w:type="dxa"/>
                              </w:tcPr>
                              <w:sdt>
                                <w:sdtPr>
                                  <w:rPr>
                                    <w:noProof/>
                                    <w:lang w:val="en-GB"/>
                                  </w:rPr>
                                  <w:alias w:val=""/>
                                  <w:tag w:val=""/>
                                  <w:id w:val="-131407143"/>
                                  <w15:repeatingSection/>
                                </w:sdtPr>
                                <w:sdtEndPr/>
                                <w:sdtContent>
                                  <w:sdt>
                                    <w:sdtPr>
                                      <w:rPr>
                                        <w:noProof/>
                                        <w:lang w:val="en-GB"/>
                                      </w:rPr>
                                      <w:id w:val="-648901393"/>
                                      <w:placeholder>
                                        <w:docPart w:val="DefaultPlaceholder_-1854013435"/>
                                      </w:placeholder>
                                      <w15:repeatingSectionItem/>
                                    </w:sdtPr>
                                    <w:sdtEndPr/>
                                    <w:sdtContent>
                                      <w:sdt>
                                        <w:sdtPr>
                                          <w:rPr>
                                            <w:noProof/>
                                            <w:lang w:val="en-GB"/>
                                          </w:rPr>
                                          <w:alias w:val=""/>
                                          <w:tag w:val=""/>
                                          <w:id w:val="614332919"/>
                                          <w:placeholder>
                                            <w:docPart w:val="F36D68D0469A4637850D75370AC06FE4"/>
                                          </w:placeholder>
                                          <w:text/>
                                        </w:sdtPr>
                                        <w:sdtEndPr/>
                                        <w:sdtContent>
                                          <w:p w14:paraId="06E4CB1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445311479"/>
                      <w:placeholder>
                        <w:docPart w:val="DefaultPlaceholder_-1854013435"/>
                      </w:placeholder>
                      <w15:repeatingSectionItem/>
                    </w:sdtPr>
                    <w:sdtEndPr>
                      <w:rPr>
                        <w:noProof/>
                      </w:rPr>
                    </w:sdtEndPr>
                    <w:sdtContent>
                      <w:tr w:rsidR="00431167" w:rsidRPr="00162D96" w14:paraId="6104083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EAF275" w14:textId="77777777" w:rsidR="00431167" w:rsidRPr="00B6240F" w:rsidRDefault="00540FDF" w:rsidP="00AD03A0">
                            <w:pPr>
                              <w:jc w:val="left"/>
                              <w:rPr>
                                <w:color w:val="auto"/>
                                <w:lang w:val="en-GB"/>
                              </w:rPr>
                            </w:pPr>
                            <w:sdt>
                              <w:sdtPr>
                                <w:rPr>
                                  <w:lang w:val="en-GB"/>
                                </w:rPr>
                                <w:alias w:val=""/>
                                <w:tag w:val=""/>
                                <w:id w:val="415761365"/>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60978940"/>
                            <w:placeholder>
                              <w:docPart w:val="DefaultPlaceholder_-1854013440"/>
                            </w:placeholder>
                          </w:sdtPr>
                          <w:sdtEndPr/>
                          <w:sdtContent>
                            <w:tc>
                              <w:tcPr>
                                <w:tcW w:w="2835" w:type="dxa"/>
                              </w:tcPr>
                              <w:sdt>
                                <w:sdtPr>
                                  <w:rPr>
                                    <w:noProof/>
                                    <w:lang w:val="en-GB"/>
                                  </w:rPr>
                                  <w:alias w:val=""/>
                                  <w:tag w:val=""/>
                                  <w:id w:val="-1057152243"/>
                                  <w15:repeatingSection/>
                                </w:sdtPr>
                                <w:sdtEndPr/>
                                <w:sdtContent>
                                  <w:sdt>
                                    <w:sdtPr>
                                      <w:rPr>
                                        <w:noProof/>
                                        <w:lang w:val="en-GB"/>
                                      </w:rPr>
                                      <w:id w:val="-1529559763"/>
                                      <w:placeholder>
                                        <w:docPart w:val="DefaultPlaceholder_-1854013435"/>
                                      </w:placeholder>
                                      <w15:repeatingSectionItem/>
                                    </w:sdtPr>
                                    <w:sdtEndPr/>
                                    <w:sdtContent>
                                      <w:sdt>
                                        <w:sdtPr>
                                          <w:rPr>
                                            <w:noProof/>
                                            <w:lang w:val="en-GB"/>
                                          </w:rPr>
                                          <w:alias w:val=""/>
                                          <w:tag w:val=""/>
                                          <w:id w:val="-239636156"/>
                                          <w:placeholder>
                                            <w:docPart w:val="F36D68D0469A4637850D75370AC06FE4"/>
                                          </w:placeholder>
                                          <w:text/>
                                        </w:sdtPr>
                                        <w:sdtEndPr/>
                                        <w:sdtContent>
                                          <w:p w14:paraId="2E867FA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Content>
              </w:sdt>
              <w:bookmarkEnd w:id="28"/>
            </w:tbl>
          </w:sdtContent>
        </w:sdt>
        <w:p w14:paraId="1AEEF209" w14:textId="77777777" w:rsidR="005E6DBD" w:rsidRDefault="005E6DBD" w:rsidP="000E491B">
          <w:pPr>
            <w:rPr>
              <w:lang w:val="en-GB"/>
            </w:rPr>
          </w:pPr>
        </w:p>
        <w:bookmarkStart w:id="31"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1"/>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30C0D8C1" w14:textId="77777777" w:rsidR="00000000" w:rsidRDefault="00540FDF">
                      <w:pPr>
                        <w:pStyle w:val="Normaalweb"/>
                        <w:spacing w:after="240"/>
                        <w:divId w:val="1522938878"/>
                        <w:rPr>
                          <w:sz w:val="24"/>
                        </w:rPr>
                      </w:pPr>
                      <w:sdt>
                        <w:sdtPr>
                          <w:rPr>
                            <w:rFonts w:cstheme="minorBidi"/>
                            <w:szCs w:val="22"/>
                          </w:rPr>
                          <w:alias w:val=""/>
                          <w:tag w:val=""/>
                          <w:id w:val="-361597403"/>
                          <w:placeholder>
                            <w:docPart w:val="BD67E78EAC9841B68129ECEF39CADBDA"/>
                          </w:placeholder>
                          <w:text/>
                        </w:sdtPr>
                        <w:sdtEndPr/>
                        <w:sdtContent>
                          <w:r>
                            <w:t>Medewerkers van de school richten zich op een effectieve aanpak in verschillende niveaus van ondersteuning. Dit gebeurt op basis van een handelingsgerichte werkwijze waarbij systematische gewerkt wordt en waarbij het aanbod afgestemd is op de onderwijs- en</w:t>
                          </w:r>
                          <w:r>
                            <w:t xml:space="preserve"> ondersteuningsbehoeften van de leerlingen. Handelingsgericht werken gaat uit van zeven principes: </w:t>
                          </w:r>
                          <w:r>
                            <w:br/>
                            <w:t xml:space="preserve">1. Onderwijs- en ondersteuningsbehoeften van de leerlingen centraal stellen. </w:t>
                          </w:r>
                          <w:r>
                            <w:br/>
                            <w:t>2. Afstemming en wisselwerking tussen kind en zijn omgeving: de groep, de doce</w:t>
                          </w:r>
                          <w:r>
                            <w:t xml:space="preserve">nt, de school en de ouders. De omgeving dient goed afgestemd te zijn op wat het kind nodig heeft. </w:t>
                          </w:r>
                          <w:r>
                            <w:br/>
                            <w:t xml:space="preserve">3. De docent doet ertoe. De docent kan afstemmen op de verschillen tussen de leerlingen en zo het onderwijs passend maken. </w:t>
                          </w:r>
                          <w:r>
                            <w:br/>
                            <w:t>4. Positieve aspecten zijn van be</w:t>
                          </w:r>
                          <w:r>
                            <w:t xml:space="preserve">lang. Dit gaat niet alleen om de positieve aspecten van het kind, maar ook van de docent, de groep, de school en de ouders. </w:t>
                          </w:r>
                          <w:r>
                            <w:br/>
                            <w:t xml:space="preserve">5. Constructieve samenwerking tussen school en ouders. </w:t>
                          </w:r>
                          <w:r>
                            <w:br/>
                            <w:t>6. Doelgericht werken. Er worden doelen geformuleerd met betrekking tot ler</w:t>
                          </w:r>
                          <w:r>
                            <w:t xml:space="preserve">en, werkhouding en sociaal- emotioneel functioneren en de doelen worden geëvalueerd. </w:t>
                          </w:r>
                          <w:r>
                            <w:br/>
                            <w:t xml:space="preserve">7. De werkwijze van school is systematisch en transparant. Er zijn duidelijke afspraken over wie wat doet en wanneer. </w:t>
                          </w:r>
                        </w:sdtContent>
                      </w:sdt>
                    </w:p>
                    <w:p w14:paraId="4C25BCB2" w14:textId="79CD8C3D" w:rsidR="005E6DBD" w:rsidRPr="000548EB" w:rsidRDefault="00540FDF" w:rsidP="005E6DBD"/>
                  </w:sdtContent>
                </w:sdt>
              </w:sdtContent>
            </w:sdt>
            <w:p w14:paraId="67106099" w14:textId="77777777" w:rsidR="005E6DBD" w:rsidRDefault="00540FDF" w:rsidP="005E6DBD"/>
          </w:sdtContent>
        </w:sdt>
        <w:p w14:paraId="5E1338C5" w14:textId="0646D970"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540FDF"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4"/>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72C4E154" w14:textId="77777777" w:rsidR="00000000" w:rsidRDefault="00540FDF">
                      <w:pPr>
                        <w:pStyle w:val="Normaalweb"/>
                        <w:divId w:val="1900509399"/>
                        <w:rPr>
                          <w:sz w:val="24"/>
                        </w:rPr>
                      </w:pPr>
                      <w:sdt>
                        <w:sdtPr>
                          <w:rPr>
                            <w:rFonts w:cs="Open Sans Light"/>
                            <w:bCs/>
                            <w:szCs w:val="20"/>
                          </w:rPr>
                          <w:alias w:val=""/>
                          <w:tag w:val=""/>
                          <w:id w:val="-1118453402"/>
                          <w:placeholder>
                            <w:docPart w:val="C2ACC00E89DE4027A6DC506395CE1EAE"/>
                          </w:placeholder>
                          <w:text/>
                        </w:sdtPr>
                        <w:sdtEndPr/>
                        <w:sdtContent>
                          <w:r>
                            <w:rPr>
                              <w:rStyle w:val="Zwaar"/>
                            </w:rPr>
                            <w:t>Ondersteuningsroute</w:t>
                          </w:r>
                        </w:sdtContent>
                      </w:sdt>
                    </w:p>
                    <w:p w14:paraId="0605378C" w14:textId="77777777" w:rsidR="00000000" w:rsidRDefault="00540FDF">
                      <w:pPr>
                        <w:pStyle w:val="Normaalweb"/>
                        <w:divId w:val="1900509399"/>
                      </w:pPr>
                      <w:r>
                        <w:t>- Stap 1: Docenten en mentoren signaleren de onderwijs- en ondersteuningsbehoeften van een leerling op het gebied van de leerontwikkeling, sociaal- emotionele ontwikkeling en gedrag aan de hand van kindkenmerken en kenmerken van de onderwijs- en opvoedsitu</w:t>
                      </w:r>
                      <w:r>
                        <w:t>atie. Een paar keer per jaar heeft de mentor een mentor- ouder- leerling (MOL)- gesprek waarin de schoolse voortgang wordt besproken.</w:t>
                      </w:r>
                    </w:p>
                    <w:p w14:paraId="1130BC38" w14:textId="77777777" w:rsidR="00000000" w:rsidRDefault="00540FDF">
                      <w:pPr>
                        <w:pStyle w:val="Normaalweb"/>
                        <w:divId w:val="1900509399"/>
                      </w:pPr>
                      <w:r>
                        <w:t>- Stap 2: De mentor maakt een inschatting van de zwaarte van de gesignaleerde problematiek en bepaalt, eventueel in overle</w:t>
                      </w:r>
                      <w:r>
                        <w:t>g met de coach passend onderwijs, welke oplossingsrichtingen er binnen het basisaanbod van de school zijn. Ouders/ verzorgers worden in dit traject meegenomen.</w:t>
                      </w:r>
                    </w:p>
                    <w:p w14:paraId="15B17954" w14:textId="77777777" w:rsidR="00000000" w:rsidRDefault="00540FDF">
                      <w:pPr>
                        <w:pStyle w:val="Normaalweb"/>
                        <w:divId w:val="1900509399"/>
                      </w:pPr>
                      <w:r>
                        <w:t>- Stap 3: Mentor (eventueel in overleg met de coach passend onderwijs) intensiveert de inzet van</w:t>
                      </w:r>
                      <w:r>
                        <w:t>uit de basisondersteuning. Het aanbod vanuit de basisondersteuning van de school zal eerst in voldoende mate benut moeten worden voordat een leerling aangemeld kan worden bij het begeleidingsteam.</w:t>
                      </w:r>
                    </w:p>
                    <w:p w14:paraId="54883BD8" w14:textId="77777777" w:rsidR="00000000" w:rsidRDefault="00540FDF">
                      <w:pPr>
                        <w:pStyle w:val="Normaalweb"/>
                        <w:divId w:val="1900509399"/>
                      </w:pPr>
                      <w:r>
                        <w:t>- Stap 4: Als blijkt dat voor de leerling meer nodig is, da</w:t>
                      </w:r>
                      <w:r>
                        <w:t xml:space="preserve">n vanuit de basisondersteuning kan worden geboden, wordt de leerling in overleg met ouders/ verzorgers via de coach passend onderwijs aangemeld bij het begeleidingsteam van de school. Om de week is er casuïstiek overleg waar de coach passend onderwijs, de </w:t>
                      </w:r>
                      <w:r>
                        <w:t>leerlingbegeleider, de orthopedagoog/ uitvoerder extra onderwijsondersteuning, begeleider passend onderwijs en de zorgcoördinator bij aanwezig zijn.</w:t>
                      </w:r>
                    </w:p>
                    <w:p w14:paraId="096CAD61" w14:textId="77777777" w:rsidR="00000000" w:rsidRDefault="00540FDF">
                      <w:pPr>
                        <w:pStyle w:val="Normaalweb"/>
                        <w:divId w:val="1900509399"/>
                      </w:pPr>
                      <w:r>
                        <w:t xml:space="preserve">- Stap 5a: Leerlingen met extra onderwijs- en/ of ondersteuningsbehoeften kunnen in </w:t>
                      </w:r>
                      <w:r>
                        <w:br/>
                        <w:t xml:space="preserve">aanmerking komen voor </w:t>
                      </w:r>
                      <w:r>
                        <w:t xml:space="preserve">onderwijs en zorgarrangementen (extra ondersteuning). De te nemen stappen in de toeleiding naar een onderwijs- en zorgarrangement zijn: </w:t>
                      </w:r>
                      <w:r>
                        <w:br/>
                        <w:t>o Het (anoniem) inbrengen en bespreken van het dossier van de leerling in het begeleidingsteam op school (door de zorgc</w:t>
                      </w:r>
                      <w:r>
                        <w:t>oördinator). Het begeleidingsteam komt om de drie weken bijeen en bestaat uit: de begeleider passend onderwijs, de jeugdprofessional vanuit team Jeugd Delft Support, de verzuimcoördinator en de zorgcoördinator. Het dossier bevat een evaluatie van de ingeze</w:t>
                      </w:r>
                      <w:r>
                        <w:t xml:space="preserve">tte basisondersteuning en de hulpvraag van mentor/ docenten, leerling en/ of ouders/ verzorgers. </w:t>
                      </w:r>
                      <w:r>
                        <w:br/>
                        <w:t>o Het starten van de onderzoeksfase. Activiteiten die in de onderzoeksfase kunnen plaatsvinden:</w:t>
                      </w:r>
                      <w:r>
                        <w:br/>
                        <w:t>- Observatie in de klas (begeleider passend onderwijs)</w:t>
                      </w:r>
                      <w:r>
                        <w:br/>
                        <w:t>- Advie</w:t>
                      </w:r>
                      <w:r>
                        <w:t>s en consultatie (begeleider passend onderwijs)</w:t>
                      </w:r>
                      <w:r>
                        <w:br/>
                        <w:t>- Deelname aan een overleg of semi gestructureerd interview met leerling en ouders/ verzorgers (gedragswetenschapper)</w:t>
                      </w:r>
                      <w:r>
                        <w:br/>
                        <w:t>- Screeningsonderzoek (bv. capaciteitentest, inzet gedragsvragenlijsten) (gedragswetenscha</w:t>
                      </w:r>
                      <w:r>
                        <w:t>pper)</w:t>
                      </w:r>
                      <w:r>
                        <w:br/>
                        <w:t>- Huisbezoek (jeugdprofessional team Jeugd Delft Support)</w:t>
                      </w:r>
                      <w:r>
                        <w:br/>
                        <w:t xml:space="preserve">- Onderzoek naar belastbaarheid of zorgwekkend (ziekte) verzuim (JGZ of leerplicht). </w:t>
                      </w:r>
                      <w:r>
                        <w:br/>
                        <w:t>Ouders/ verzorgers en de leerling worden bij de onderzoeksfase nauw betrokken. De verzamelde informatie en</w:t>
                      </w:r>
                      <w:r>
                        <w:t xml:space="preserve"> rapportages worden gebruikt voor het aanvullen van een sterkte- zwakte analyse van de leerling en het formuleren van het uitstroomperspectief en de uitstroombestemming (wettelijk verplicht en onderdeel van het ontwikkelingsperspectiefplan (OPP)). Aan het </w:t>
                      </w:r>
                      <w:r>
                        <w:t>eind van de onderzoeksfase is er een antwoord op de vraag welke ondersteuning de leerling nodig heeft op het gebied van:</w:t>
                      </w:r>
                      <w:r>
                        <w:br/>
                        <w:t>1. Het onderwijsniveau, de leerontwikkeling en/ of de leervoorwaarden;</w:t>
                      </w:r>
                      <w:r>
                        <w:br/>
                        <w:t>2. De sociaal- emotionele ontwikkeling en het gedrag.</w:t>
                      </w:r>
                      <w:r>
                        <w:br/>
                        <w:t>o Opstelle</w:t>
                      </w:r>
                      <w:r>
                        <w:t>n plan van aanpak (handelingsdeel OPP). De resultaten uit de onderzoeksfase en de gewenste ondersteuning worden in een op overeenstemminggericht overleg (OOGO) met ouders/ verzorgers, leerling en relevant betrokken partners in onderwijs en zorg doorgesprok</w:t>
                      </w:r>
                      <w:r>
                        <w:t xml:space="preserve">en. School, ouders/ verzorgers en leerling spreken (nogmaals) uit welke doelen met de gewenste ondersteuning moeten worden behaald, gericht op de geformuleerde uitstroombestemming. Het OOGO resulteert in een volledig ingevuld OPP. </w:t>
                      </w:r>
                      <w:r>
                        <w:br/>
                        <w:t>o Bij intensieve onderwi</w:t>
                      </w:r>
                      <w:r>
                        <w:t>js- en zorgarrangementen (OPDC/ Flex- college en VSO) wordt de aanvraag door de Commissie Toewijzing Onderwijsondersteuning (CTO) inhoudelijk beoordeeld. De CTO geeft advies aan de directeur van het samenwerkingsverband betreffende de afgifte van een toela</w:t>
                      </w:r>
                      <w:r>
                        <w:t>atbaarheidsverklaring (TLV) ten behoeve van het VSO of een Ondersteuningsverklaring ten behoeve van het OPDC/ Flex- college. Bij een positief advies wordt de verdere verwijzing ingang gezet.</w:t>
                      </w:r>
                    </w:p>
                    <w:p w14:paraId="294428E6" w14:textId="77777777" w:rsidR="00000000" w:rsidRDefault="00540FDF">
                      <w:pPr>
                        <w:pStyle w:val="Normaalweb"/>
                        <w:divId w:val="1900509399"/>
                      </w:pPr>
                      <w:r>
                        <w:t xml:space="preserve">- Stap 5b: Doorverwijzing naar hulpverlening. Leerlingen met een </w:t>
                      </w:r>
                      <w:r>
                        <w:t>ondersteuningsbehoeften op het gebied van de sociaal- emotionele ontwikkeling en gedrag kunnen in overleg met leerling en ouders/ verzorgers door de leerlingbegeleider en/ of de zorgcoördinator doorverwezen worden naar hulpverlening. Voor de inzet van hulp</w:t>
                      </w:r>
                      <w:r>
                        <w:t>verlening hebben leerling en ouders/ verzorgers een verwijzing nodig, deze kan afgegeven worden door de huisarts of door team Jeugd Delft Support (in de randgemeente is dat het CJG, het kernteam of het maatschappelijk team van de gemeente).</w:t>
                      </w:r>
                    </w:p>
                    <w:p w14:paraId="36E1BE0C" w14:textId="77777777" w:rsidR="00000000" w:rsidRDefault="00540FDF">
                      <w:pPr>
                        <w:pStyle w:val="Normaalweb"/>
                        <w:divId w:val="1900509399"/>
                      </w:pPr>
                      <w:r>
                        <w:t>- Stap 6: Start</w:t>
                      </w:r>
                      <w:r>
                        <w:t xml:space="preserve"> onderwijs en zorgarrangement/ bieden van extra ondersteuning en start cyclus ontwikkelingsperspectief. De extra ondersteuning wordt zoveel mogelijk binnen de eigen schoollocatie opgepakt door uitvoerders van de extra ondersteuning (vakdocent, mentor of or</w:t>
                      </w:r>
                      <w:r>
                        <w:t>thopedagoog). In sommige gevallen wordt de extra ondersteuning uitgevoerd door externe partners in onderwijs en zorg. De uitvoerders dragen zorg voor de tussentijdse en eindevaluatie.</w:t>
                      </w:r>
                    </w:p>
                    <w:p w14:paraId="0D449892" w14:textId="77777777" w:rsidR="00000000" w:rsidRDefault="00540FDF">
                      <w:pPr>
                        <w:pStyle w:val="Normaalweb"/>
                        <w:divId w:val="1900509399"/>
                      </w:pPr>
                      <w:r>
                        <w:rPr>
                          <w:rStyle w:val="Nadruk"/>
                        </w:rPr>
                        <w:t>De ondersteuningsstructuur van de school is schematisch weergegeven in f</w:t>
                      </w:r>
                      <w:r>
                        <w:rPr>
                          <w:rStyle w:val="Nadruk"/>
                        </w:rPr>
                        <w:t>iguur 1 (als bijlage toegevoegd). </w:t>
                      </w:r>
                    </w:p>
                    <w:p w14:paraId="2AA3D372" w14:textId="37BB84AA" w:rsidR="00427380" w:rsidRPr="00D87A14" w:rsidRDefault="00540FDF" w:rsidP="00D87A14">
                      <w:pPr>
                        <w:rPr>
                          <w:szCs w:val="20"/>
                          <w:lang w:val="en-GB"/>
                        </w:rPr>
                      </w:pPr>
                    </w:p>
                  </w:sdtContent>
                </w:sdt>
              </w:sdtContent>
            </w:sdt>
          </w:sdtContent>
        </w:sdt>
        <w:bookmarkStart w:id="35"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5"/>
            </w:p>
            <w:bookmarkStart w:id="36" w:name="OLE_LINK28"/>
            <w:p w14:paraId="6B8F2888" w14:textId="2E1FBE63" w:rsidR="00870C15" w:rsidRDefault="00540FDF"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6"/>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809969867"/>
                            <w:placeholder>
                              <w:docPart w:val="753124ED651C4C51BCD231C0B006BE40"/>
                            </w:placeholder>
                            <w15:repeatingSectionItem/>
                          </w:sdtPr>
                          <w:sdtEndPr/>
                          <w:sdtContent>
                            <w:p w14:paraId="1B9DD416" w14:textId="77777777" w:rsidR="003F036D" w:rsidRPr="00D75807" w:rsidRDefault="004E768E" w:rsidP="003F036D">
                              <w:pPr>
                                <w:pStyle w:val="Geenafstand"/>
                              </w:pPr>
                              <w:r>
                                <w:t xml:space="preserve"> - </w:t>
                              </w:r>
                              <w:sdt>
                                <w:sdtPr>
                                  <w:alias w:val=""/>
                                  <w:tag w:val=""/>
                                  <w:id w:val="565928438"/>
                                  <w:placeholder>
                                    <w:docPart w:val="79049DA66667434B814E406FD4648338"/>
                                  </w:placeholder>
                                  <w:text/>
                                </w:sdtPr>
                                <w:sdtEndPr/>
                                <w:sdtContent>
                                  <w:r>
                                    <w:t>Leerlingbegeleider</w:t>
                                  </w:r>
                                </w:sdtContent>
                              </w:sdt>
                            </w:p>
                          </w:sdtContent>
                        </w:sdt>
                        <w:sdt>
                          <w:sdtPr>
                            <w:id w:val="592521874"/>
                            <w:placeholder>
                              <w:docPart w:val="753124ED651C4C51BCD231C0B006BE40"/>
                            </w:placeholder>
                            <w15:repeatingSectionItem/>
                          </w:sdtPr>
                          <w:sdtEndPr/>
                          <w:sdtContent>
                            <w:p w14:paraId="66B3A0C2" w14:textId="77777777" w:rsidR="003F036D" w:rsidRPr="00D75807" w:rsidRDefault="004E768E" w:rsidP="003F036D">
                              <w:pPr>
                                <w:pStyle w:val="Geenafstand"/>
                              </w:pPr>
                              <w:r>
                                <w:t xml:space="preserve"> - </w:t>
                              </w:r>
                              <w:sdt>
                                <w:sdtPr>
                                  <w:alias w:val=""/>
                                  <w:tag w:val=""/>
                                  <w:id w:val="676701792"/>
                                  <w:placeholder>
                                    <w:docPart w:val="79049DA66667434B814E406FD4648338"/>
                                  </w:placeholder>
                                  <w:text/>
                                </w:sdtPr>
                                <w:sdtEndPr/>
                                <w:sdtContent>
                                  <w:r>
                                    <w:t>Directie, team- of afdelingsleider</w:t>
                                  </w:r>
                                </w:sdtContent>
                              </w:sdt>
                            </w:p>
                          </w:sdtContent>
                        </w:sdt>
                        <w:sdt>
                          <w:sdtPr>
                            <w:id w:val="115570912"/>
                            <w:placeholder>
                              <w:docPart w:val="753124ED651C4C51BCD231C0B006BE40"/>
                            </w:placeholder>
                            <w15:repeatingSectionItem/>
                          </w:sdtPr>
                          <w:sdtEndPr/>
                          <w:sdtContent>
                            <w:p w14:paraId="41C06DF7" w14:textId="77777777" w:rsidR="003F036D" w:rsidRPr="00D75807" w:rsidRDefault="004E768E" w:rsidP="003F036D">
                              <w:pPr>
                                <w:pStyle w:val="Geenafstand"/>
                              </w:pPr>
                              <w:r>
                                <w:t xml:space="preserve"> - </w:t>
                              </w:r>
                              <w:sdt>
                                <w:sdtPr>
                                  <w:alias w:val=""/>
                                  <w:tag w:val=""/>
                                  <w:id w:val="479121909"/>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7" w:name="_Toc5634841" w:displacedByCustomXml="next"/>
            <w:bookmarkStart w:id="38"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38"/>
                  <w:bookmarkEnd w:id="37"/>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1C4F7C29" w14:textId="77777777" w:rsidR="00000000" w:rsidRDefault="00540FDF">
                      <w:pPr>
                        <w:pStyle w:val="Normaalweb"/>
                        <w:divId w:val="1261528605"/>
                        <w:rPr>
                          <w:sz w:val="24"/>
                        </w:rPr>
                      </w:pPr>
                      <w:sdt>
                        <w:sdtPr>
                          <w:rPr>
                            <w:rFonts w:cstheme="minorBidi"/>
                            <w:szCs w:val="22"/>
                          </w:rPr>
                          <w:alias w:val=""/>
                          <w:tag w:val=""/>
                          <w:id w:val="783238013"/>
                          <w:placeholder>
                            <w:docPart w:val="30ADE2D137AA40F89F19F68EA5342111"/>
                          </w:placeholder>
                          <w:text/>
                        </w:sdtPr>
                        <w:sdtEndPr/>
                        <w:sdtContent>
                          <w:r>
                            <w:t>In de totstandkoming van een ondersteuningsaanbod, is afstemmen en samenwerken met ouders een van de uitgangspunten. De kennis van ouders over hun kind en van de school over deze leerling vullen elkaar goed aan. Ouders hebben over het algemeen een betere k</w:t>
                          </w:r>
                          <w:r>
                            <w:t>ijk op het welbevinden van hun kind, de emotionele ontwikkeling, de kansen en bedreigingen en zicht op hoe het kind de school ervaart. Scholen hebben vaak goed zicht op de cognitieve ontwikkeling en het (sociaal) gedrag van het kind in de schoolcontext. Bu</w:t>
                          </w:r>
                          <w:r>
                            <w:t xml:space="preserve">ndeling van kennis en ervaring van ouders en school komt daarom de pedagogische aanpak en ondersteuning voor een kind ten goede. School en ouders zijn partners als het gaat om de totstandkoming en het bieden van een passend ondersteuningsaanbod. </w:t>
                          </w:r>
                        </w:sdtContent>
                      </w:sdt>
                    </w:p>
                    <w:p w14:paraId="285B26ED" w14:textId="4969AFDD" w:rsidR="009C0102" w:rsidRPr="000548EB" w:rsidRDefault="00540FDF" w:rsidP="009C0102"/>
                  </w:sdtContent>
                </w:sdt>
              </w:sdtContent>
            </w:sdt>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9"/>
            </w:p>
            <w:sdt>
              <w:sdtPr>
                <w:alias w:val=""/>
                <w:tag w:val=""/>
                <w:id w:val="1516422086"/>
                <w:placeholder>
                  <w:docPart w:val="DefaultPlaceholder_-1854013440"/>
                </w:placeholder>
              </w:sdtPr>
              <w:sdtEndPr/>
              <w:sdtContent>
                <w:p w14:paraId="13D02885" w14:textId="08F9FBB0" w:rsidR="00916242" w:rsidRDefault="00540FDF"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540FDF"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Deskundige van het samenwerkingsverband</w:t>
                              </w:r>
                            </w:sdtContent>
                          </w:sdt>
                        </w:p>
                      </w:sdtContent>
                    </w:sdt>
                    <w:sdt>
                      <w:sdtPr>
                        <w:id w:val="480968227"/>
                        <w:placeholder>
                          <w:docPart w:val="7846E1ACDD944D738C90D8C8F39B180F"/>
                        </w:placeholder>
                        <w15:repeatingSectionItem/>
                      </w:sdtPr>
                      <w:sdtEndPr/>
                      <w:sdtContent>
                        <w:p w14:paraId="305AED96" w14:textId="77777777" w:rsidR="0099779F" w:rsidRPr="00D75807" w:rsidRDefault="0099779F" w:rsidP="0099779F">
                          <w:pPr>
                            <w:pStyle w:val="Geenafstand"/>
                          </w:pPr>
                          <w:r>
                            <w:t xml:space="preserve"> - </w:t>
                          </w:r>
                          <w:sdt>
                            <w:sdtPr>
                              <w:rPr>
                                <w:rFonts w:cs="Open Sans Light"/>
                                <w:szCs w:val="20"/>
                              </w:rPr>
                              <w:alias w:val=""/>
                              <w:tag w:val=""/>
                              <w:id w:val="1454523139"/>
                              <w:placeholder>
                                <w:docPart w:val="7CA9A3FA85204920B46EA49393837270"/>
                              </w:placeholder>
                              <w:text/>
                            </w:sdtPr>
                            <w:sdtEndPr/>
                            <w:sdtContent>
                              <w:r>
                                <w:rPr>
                                  <w:rFonts w:cs="Open Sans Light"/>
                                  <w:szCs w:val="20"/>
                                </w:rPr>
                                <w:t>Jeugdhulpprofessional</w:t>
                              </w:r>
                            </w:sdtContent>
                          </w:sdt>
                        </w:p>
                      </w:sdtContent>
                    </w:sdt>
                    <w:sdt>
                      <w:sdtPr>
                        <w:id w:val="564691854"/>
                        <w:placeholder>
                          <w:docPart w:val="7846E1ACDD944D738C90D8C8F39B180F"/>
                        </w:placeholder>
                        <w15:repeatingSectionItem/>
                      </w:sdtPr>
                      <w:sdtEndPr/>
                      <w:sdtContent>
                        <w:p w14:paraId="01EB4A73" w14:textId="77777777" w:rsidR="0099779F" w:rsidRPr="00D75807" w:rsidRDefault="0099779F" w:rsidP="0099779F">
                          <w:pPr>
                            <w:pStyle w:val="Geenafstand"/>
                          </w:pPr>
                          <w:r>
                            <w:t xml:space="preserve"> - </w:t>
                          </w:r>
                          <w:sdt>
                            <w:sdtPr>
                              <w:rPr>
                                <w:rFonts w:cs="Open Sans Light"/>
                                <w:szCs w:val="20"/>
                              </w:rPr>
                              <w:alias w:val=""/>
                              <w:tag w:val=""/>
                              <w:id w:val="1965533649"/>
                              <w:placeholder>
                                <w:docPart w:val="7CA9A3FA85204920B46EA49393837270"/>
                              </w:placeholder>
                              <w:text/>
                            </w:sdtPr>
                            <w:sdtEndPr/>
                            <w:sdtContent>
                              <w:r>
                                <w:rPr>
                                  <w:rFonts w:cs="Open Sans Light"/>
                                  <w:szCs w:val="20"/>
                                </w:rPr>
                                <w:t>Zorgcoördinator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10</w:t>
                              </w:r>
                            </w:sdtContent>
                          </w:sdt>
                          <w:r>
                            <w:t xml:space="preserve"> keer per jaar bij elkaar.</w:t>
                          </w:r>
                        </w:p>
                      </w:sdtContent>
                    </w:sdt>
                  </w:sdtContent>
                </w:sdt>
                <w:p w14:paraId="0477A4A2" w14:textId="7445F5B1" w:rsidR="0099779F" w:rsidRDefault="00540FDF" w:rsidP="000E491B">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0"/>
            </w:p>
            <w:sdt>
              <w:sdtPr>
                <w:alias w:val=""/>
                <w:tag w:val=""/>
                <w:id w:val="30388924"/>
                <w:placeholder>
                  <w:docPart w:val="DefaultPlaceholder_-1854013440"/>
                </w:placeholder>
              </w:sdtPr>
              <w:sdtEndPr/>
              <w:sdtContent>
                <w:p w14:paraId="6F98FA48" w14:textId="3254F92C" w:rsidR="00427543" w:rsidRDefault="00540FDF"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540FDF"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540FDF"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540FDF" w:rsidP="00F81B14">
                  <w:pPr>
                    <w:pStyle w:val="Geenafstand"/>
                  </w:pPr>
                </w:p>
              </w:sdtContent>
            </w:sdt>
            <w:sdt>
              <w:sdtPr>
                <w:alias w:val=""/>
                <w:tag w:val=""/>
                <w:id w:val="-1567884017"/>
                <w:placeholder>
                  <w:docPart w:val="DefaultPlaceholder_-1854013440"/>
                </w:placeholder>
              </w:sdtPr>
              <w:sdtEndPr>
                <w:rPr>
                  <w:lang w:val="en-GB"/>
                </w:rPr>
              </w:sdtEndPr>
              <w:sdtContent>
                <w:sdt>
                  <w:sdtPr>
                    <w:alias w:val=""/>
                    <w:tag w:val=""/>
                    <w:id w:val="-1706706047"/>
                    <w:placeholder>
                      <w:docPart w:val="DefaultPlaceholder_-1854013440"/>
                    </w:placeholder>
                  </w:sdtPr>
                  <w:sdtEndPr/>
                  <w:sdtContent>
                    <w:p w14:paraId="143A47D4" w14:textId="28B6CE96" w:rsidR="00C917C3" w:rsidRPr="00DB5FCB" w:rsidRDefault="00540FDF" w:rsidP="00DB5FCB">
                      <w:r w:rsidR="00DB5FCB">
                        <w:br w:type="page"/>
                      </w:r>
                    </w:p>
                  </w:sdtContent>
                </w:sdt>
              </w:sdtContent>
            </w:sdt>
            <w:bookmarkStart w:id="41" w:name="_Toc5634844" w:displacedByCustomXml="next"/>
            <w:bookmarkEnd w:id="41" w:displacedByCustomXml="next"/>
            <w:bookmarkStart w:id="4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2"/>
        </w:p>
        <w:bookmarkStart w:id="43" w:name="_Toc5634846" w:displacedByCustomXml="next"/>
        <w:bookmarkStart w:id="44"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3"/>
            </w:p>
            <w:bookmarkEnd w:id="44"/>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540FDF"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677544657"/>
                          <w:placeholder>
                            <w:docPart w:val="DefaultPlaceholder_-1854013435"/>
                          </w:placeholder>
                          <w15:repeatingSectionItem/>
                        </w:sdtPr>
                        <w:sdtEndPr/>
                        <w:sdtContent>
                          <w:tr w:rsidR="000E491B" w:rsidRPr="002E25A1" w14:paraId="5DC5D57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D6BA5D" w14:textId="77777777" w:rsidR="000E491B" w:rsidRPr="000F41C9" w:rsidRDefault="00540FDF" w:rsidP="000F41C9">
                                <w:pPr>
                                  <w:jc w:val="left"/>
                                  <w:rPr>
                                    <w:lang w:val="en-GB"/>
                                  </w:rPr>
                                </w:pPr>
                                <w:sdt>
                                  <w:sdtPr>
                                    <w:alias w:val=""/>
                                    <w:tag w:val=""/>
                                    <w:id w:val="426779584"/>
                                    <w:placeholder>
                                      <w:docPart w:val="AA42AB55E429475B8B92B00358FD586D"/>
                                    </w:placeholder>
                                    <w:text/>
                                  </w:sdtPr>
                                  <w:sdtEndPr/>
                                  <w:sdtContent>
                                    <w:r w:rsidR="008D4477">
                                      <w:t>Speciaal basisonderwijs (sbo)</w:t>
                                    </w:r>
                                  </w:sdtContent>
                                </w:sdt>
                                <w:r w:rsidR="00081683">
                                  <w:t xml:space="preserve"> </w:t>
                                </w:r>
                              </w:p>
                            </w:tc>
                          </w:tr>
                        </w:sdtContent>
                      </w:sdt>
                      <w:sdt>
                        <w:sdtPr>
                          <w:rPr>
                            <w:color w:val="auto"/>
                          </w:rPr>
                          <w:id w:val="2124339992"/>
                          <w:placeholder>
                            <w:docPart w:val="DefaultPlaceholder_-1854013435"/>
                          </w:placeholder>
                          <w15:repeatingSectionItem/>
                        </w:sdtPr>
                        <w:sdtEndPr/>
                        <w:sdtContent>
                          <w:tr w:rsidR="000E491B" w:rsidRPr="002E25A1" w14:paraId="751EF2A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5F3AC9" w14:textId="77777777" w:rsidR="000E491B" w:rsidRPr="000F41C9" w:rsidRDefault="00540FDF" w:rsidP="000F41C9">
                                <w:pPr>
                                  <w:jc w:val="left"/>
                                  <w:rPr>
                                    <w:lang w:val="en-GB"/>
                                  </w:rPr>
                                </w:pPr>
                                <w:sdt>
                                  <w:sdtPr>
                                    <w:alias w:val=""/>
                                    <w:tag w:val=""/>
                                    <w:id w:val="918445811"/>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2044429641"/>
                          <w:placeholder>
                            <w:docPart w:val="DefaultPlaceholder_-1854013435"/>
                          </w:placeholder>
                          <w15:repeatingSectionItem/>
                        </w:sdtPr>
                        <w:sdtEndPr/>
                        <w:sdtContent>
                          <w:tr w:rsidR="000E491B" w:rsidRPr="002E25A1" w14:paraId="0A99A31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D10D4" w14:textId="77777777" w:rsidR="000E491B" w:rsidRPr="000F41C9" w:rsidRDefault="00540FDF" w:rsidP="000F41C9">
                                <w:pPr>
                                  <w:jc w:val="left"/>
                                  <w:rPr>
                                    <w:lang w:val="en-GB"/>
                                  </w:rPr>
                                </w:pPr>
                                <w:sdt>
                                  <w:sdtPr>
                                    <w:alias w:val=""/>
                                    <w:tag w:val=""/>
                                    <w:id w:val="-164246978"/>
                                    <w:placeholder>
                                      <w:docPart w:val="AA42AB55E429475B8B92B00358FD586D"/>
                                    </w:placeholder>
                                    <w:text/>
                                  </w:sdtPr>
                                  <w:sdtEndPr/>
                                  <w:sdtContent>
                                    <w:r w:rsidR="008D4477">
                                      <w:t>Speciaal onderwijs (so)</w:t>
                                    </w:r>
                                  </w:sdtContent>
                                </w:sdt>
                                <w:r w:rsidR="00081683">
                                  <w:t xml:space="preserve"> </w:t>
                                </w:r>
                              </w:p>
                            </w:tc>
                          </w:tr>
                        </w:sdtContent>
                      </w:sdt>
                      <w:sdt>
                        <w:sdtPr>
                          <w:rPr>
                            <w:color w:val="auto"/>
                          </w:rPr>
                          <w:id w:val="204989108"/>
                          <w:placeholder>
                            <w:docPart w:val="DefaultPlaceholder_-1854013435"/>
                          </w:placeholder>
                          <w15:repeatingSectionItem/>
                        </w:sdtPr>
                        <w:sdtEndPr/>
                        <w:sdtContent>
                          <w:tr w:rsidR="000E491B" w:rsidRPr="002E25A1" w14:paraId="19950CE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ADAD63" w14:textId="77777777" w:rsidR="000E491B" w:rsidRPr="000F41C9" w:rsidRDefault="00540FDF" w:rsidP="000F41C9">
                                <w:pPr>
                                  <w:jc w:val="left"/>
                                  <w:rPr>
                                    <w:lang w:val="en-GB"/>
                                  </w:rPr>
                                </w:pPr>
                                <w:sdt>
                                  <w:sdtPr>
                                    <w:alias w:val=""/>
                                    <w:tag w:val=""/>
                                    <w:id w:val="-440297294"/>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95176304"/>
                          <w:placeholder>
                            <w:docPart w:val="DefaultPlaceholder_-1854013435"/>
                          </w:placeholder>
                          <w15:repeatingSectionItem/>
                        </w:sdtPr>
                        <w:sdtEndPr/>
                        <w:sdtContent>
                          <w:tr w:rsidR="000E491B" w:rsidRPr="002E25A1" w14:paraId="116C273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78854A" w14:textId="77777777" w:rsidR="000E491B" w:rsidRPr="000F41C9" w:rsidRDefault="00540FDF" w:rsidP="000F41C9">
                                <w:pPr>
                                  <w:jc w:val="left"/>
                                  <w:rPr>
                                    <w:lang w:val="en-GB"/>
                                  </w:rPr>
                                </w:pPr>
                                <w:sdt>
                                  <w:sdtPr>
                                    <w:alias w:val=""/>
                                    <w:tag w:val=""/>
                                    <w:id w:val="-1086610171"/>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2DA6E403" w14:textId="2D457DE4" w:rsidR="000E491B" w:rsidRPr="006617B8" w:rsidRDefault="00540FDF" w:rsidP="000E491B">
              <w:pPr>
                <w:pStyle w:val="Geenafstand"/>
                <w:rPr>
                  <w:lang w:val="en-GB"/>
                </w:rPr>
              </w:pPr>
            </w:p>
          </w:sdtContent>
        </w:sdt>
        <w:bookmarkStart w:id="46" w:name="OLE_LINK77" w:displacedByCustomXml="next"/>
        <w:bookmarkStart w:id="47" w:name="OLE_LINK76" w:displacedByCustomXml="next"/>
        <w:bookmarkStart w:id="4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540FDF"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609968791"/>
                          <w:placeholder>
                            <w:docPart w:val="DefaultPlaceholder_-1854013435"/>
                          </w:placeholder>
                          <w15:repeatingSectionItem/>
                        </w:sdtPr>
                        <w:sdtEndPr/>
                        <w:sdtContent>
                          <w:tr w:rsidR="000E491B" w:rsidRPr="002E25A1" w14:paraId="41A4E43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CFD88E" w14:textId="77777777" w:rsidR="000E491B" w:rsidRPr="00E2615E" w:rsidRDefault="00540FDF" w:rsidP="00E2615E">
                                <w:pPr>
                                  <w:jc w:val="left"/>
                                  <w:rPr>
                                    <w:lang w:val="en-GB"/>
                                  </w:rPr>
                                </w:pPr>
                                <w:sdt>
                                  <w:sdtPr>
                                    <w:alias w:val=""/>
                                    <w:tag w:val=""/>
                                    <w:id w:val="-647595628"/>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1915620355"/>
                          <w:placeholder>
                            <w:docPart w:val="DefaultPlaceholder_-1854013435"/>
                          </w:placeholder>
                          <w15:repeatingSectionItem/>
                        </w:sdtPr>
                        <w:sdtEndPr/>
                        <w:sdtContent>
                          <w:tr w:rsidR="000E491B" w:rsidRPr="002E25A1" w14:paraId="1A76495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7DC7D7" w14:textId="77777777" w:rsidR="000E491B" w:rsidRPr="00E2615E" w:rsidRDefault="00540FDF" w:rsidP="00E2615E">
                                <w:pPr>
                                  <w:jc w:val="left"/>
                                  <w:rPr>
                                    <w:lang w:val="en-GB"/>
                                  </w:rPr>
                                </w:pPr>
                                <w:sdt>
                                  <w:sdtPr>
                                    <w:alias w:val=""/>
                                    <w:tag w:val=""/>
                                    <w:id w:val="1087420856"/>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894034671"/>
                          <w:placeholder>
                            <w:docPart w:val="DefaultPlaceholder_-1854013435"/>
                          </w:placeholder>
                          <w15:repeatingSectionItem/>
                        </w:sdtPr>
                        <w:sdtEndPr/>
                        <w:sdtContent>
                          <w:tr w:rsidR="000E491B" w:rsidRPr="002E25A1" w14:paraId="552E1EA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58DDB" w14:textId="77777777" w:rsidR="000E491B" w:rsidRPr="00E2615E" w:rsidRDefault="00540FDF" w:rsidP="00E2615E">
                                <w:pPr>
                                  <w:jc w:val="left"/>
                                  <w:rPr>
                                    <w:lang w:val="en-GB"/>
                                  </w:rPr>
                                </w:pPr>
                                <w:sdt>
                                  <w:sdtPr>
                                    <w:alias w:val=""/>
                                    <w:tag w:val=""/>
                                    <w:id w:val="85969327"/>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253864446"/>
                          <w:placeholder>
                            <w:docPart w:val="DefaultPlaceholder_-1854013435"/>
                          </w:placeholder>
                          <w15:repeatingSectionItem/>
                        </w:sdtPr>
                        <w:sdtEndPr/>
                        <w:sdtContent>
                          <w:tr w:rsidR="000E491B" w:rsidRPr="002E25A1" w14:paraId="4B012FB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7D690D" w14:textId="77777777" w:rsidR="000E491B" w:rsidRPr="00E2615E" w:rsidRDefault="00540FDF" w:rsidP="00E2615E">
                                <w:pPr>
                                  <w:jc w:val="left"/>
                                  <w:rPr>
                                    <w:lang w:val="en-GB"/>
                                  </w:rPr>
                                </w:pPr>
                                <w:sdt>
                                  <w:sdtPr>
                                    <w:alias w:val=""/>
                                    <w:tag w:val=""/>
                                    <w:id w:val="-999885300"/>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1988004925"/>
                          <w:placeholder>
                            <w:docPart w:val="DefaultPlaceholder_-1854013435"/>
                          </w:placeholder>
                          <w15:repeatingSectionItem/>
                        </w:sdtPr>
                        <w:sdtEndPr/>
                        <w:sdtContent>
                          <w:tr w:rsidR="000E491B" w:rsidRPr="002E25A1" w14:paraId="1EAF439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DA4F3D" w14:textId="77777777" w:rsidR="000E491B" w:rsidRPr="00E2615E" w:rsidRDefault="00540FDF" w:rsidP="00E2615E">
                                <w:pPr>
                                  <w:jc w:val="left"/>
                                  <w:rPr>
                                    <w:lang w:val="en-GB"/>
                                  </w:rPr>
                                </w:pPr>
                                <w:sdt>
                                  <w:sdtPr>
                                    <w:alias w:val=""/>
                                    <w:tag w:val=""/>
                                    <w:id w:val="-667098246"/>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1321082164"/>
                          <w:placeholder>
                            <w:docPart w:val="DefaultPlaceholder_-1854013435"/>
                          </w:placeholder>
                          <w15:repeatingSectionItem/>
                        </w:sdtPr>
                        <w:sdtEndPr/>
                        <w:sdtContent>
                          <w:tr w:rsidR="000E491B" w:rsidRPr="002E25A1" w14:paraId="602C87B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781487" w14:textId="77777777" w:rsidR="000E491B" w:rsidRPr="00E2615E" w:rsidRDefault="00540FDF" w:rsidP="00E2615E">
                                <w:pPr>
                                  <w:jc w:val="left"/>
                                  <w:rPr>
                                    <w:lang w:val="en-GB"/>
                                  </w:rPr>
                                </w:pPr>
                                <w:sdt>
                                  <w:sdtPr>
                                    <w:alias w:val=""/>
                                    <w:tag w:val=""/>
                                    <w:id w:val="-76594165"/>
                                    <w:placeholder>
                                      <w:docPart w:val="13E2397F43EC4C4FA23281FD8B912779"/>
                                    </w:placeholder>
                                    <w:text/>
                                  </w:sdtPr>
                                  <w:sdtEndPr/>
                                  <w:sdtContent>
                                    <w:r w:rsidR="008D4477">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540FDF"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zo nodig met de politie/ wijkagent</w:t>
                                    </w:r>
                                  </w:sdtContent>
                                </w:sdt>
                                <w:r w:rsidR="00AF740D" w:rsidRPr="00AF740D">
                                  <w:rPr>
                                    <w:color w:val="auto"/>
                                    <w:lang w:val="en-GB"/>
                                  </w:rPr>
                                  <w:t xml:space="preserve"> </w:t>
                                </w:r>
                              </w:p>
                            </w:tc>
                          </w:tr>
                        </w:sdtContent>
                      </w:sdt>
                    </w:sdtContent>
                  </w:sdt>
                </w:tbl>
              </w:sdtContent>
            </w:sdt>
            <w:p w14:paraId="33B7E1CB" w14:textId="7E46639D" w:rsidR="00B71236" w:rsidRDefault="00540FDF" w:rsidP="000E491B">
              <w:pPr>
                <w:pStyle w:val="Geenafstand"/>
                <w:rPr>
                  <w:lang w:val="en-GB"/>
                </w:rPr>
              </w:pPr>
            </w:p>
          </w:sdtContent>
        </w:sdt>
        <w:bookmarkStart w:id="50" w:name="_Toc5634849" w:displacedByCustomXml="next"/>
        <w:bookmarkStart w:id="51"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0"/>
            </w:p>
            <w:bookmarkEnd w:id="51"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3ADD1023" w14:textId="77777777" w:rsidR="00000000" w:rsidRDefault="00DB5FCB">
                      <w:pPr>
                        <w:pStyle w:val="Normaalweb"/>
                        <w:divId w:val="126342100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540FDF">
                            <w:rPr>
                              <w:u w:val="single"/>
                            </w:rPr>
                            <w:t>Begeleidingsteam </w:t>
                          </w:r>
                        </w:sdtContent>
                      </w:sdt>
                    </w:p>
                    <w:p w14:paraId="4DC0D73F" w14:textId="77777777" w:rsidR="00000000" w:rsidRDefault="00540FDF">
                      <w:pPr>
                        <w:pStyle w:val="Normaalweb"/>
                        <w:divId w:val="1263421000"/>
                      </w:pPr>
                      <w:r>
                        <w:t>Het begeleidingsteam binnen de school heeft bij de screening en signalering een belangrijke ondersteunende functie. Middels meelezen van onderwijskundige rapporten, observaties in de klas en gesprekken met de jongere, de ouders en diens mentor/docententeam</w:t>
                      </w:r>
                      <w:r>
                        <w:t xml:space="preserve">, worden onderwijs- en/ of ondersteuningsbehoeften vertaald naar vraaggestuurde en handelingsgerichte ondersteuning. In eerste instantie wordt daarbij aangesloten op het aanbod dat binnen de schoollocatie zelf aanwezig is vanuit de basisondersteuning. </w:t>
                      </w:r>
                      <w:r>
                        <w:br/>
                      </w:r>
                      <w:r>
                        <w:br/>
                        <w:t>In</w:t>
                      </w:r>
                      <w:r>
                        <w:t>dien noodzakelijk kunnen leden van het begeleidingsteam rondom casuïstiek overleg voeren. De leden brengen dan leerlingen/gezinnen in waarbij collegiale afstemming of collegiaal advies gewenst dan wel noodzakelijk is. Het doel daarvan is om de basisonderst</w:t>
                      </w:r>
                      <w:r>
                        <w:t>euning op de school en het voorliggend veld (basisondersteuning in het sociaal jeugddomein vanuit de gemeenten) optimaal te benutten en de ondersteuning aan de leerling of het gezin te stroomlijnen.</w:t>
                      </w:r>
                    </w:p>
                    <w:p w14:paraId="7A0E5F21" w14:textId="77777777" w:rsidR="00000000" w:rsidRDefault="00540FDF">
                      <w:pPr>
                        <w:pStyle w:val="Normaalweb"/>
                        <w:divId w:val="1263421000"/>
                      </w:pPr>
                      <w:r>
                        <w:t> </w:t>
                      </w:r>
                    </w:p>
                    <w:p w14:paraId="14646DA0" w14:textId="77777777" w:rsidR="00000000" w:rsidRDefault="00540FDF">
                      <w:pPr>
                        <w:pStyle w:val="Normaalweb"/>
                        <w:divId w:val="1263421000"/>
                      </w:pPr>
                      <w:r>
                        <w:rPr>
                          <w:rStyle w:val="Zwaar"/>
                        </w:rPr>
                        <w:t>Samenwerking met onderwijs, zorg en ketenpartners</w:t>
                      </w:r>
                    </w:p>
                    <w:p w14:paraId="6BCE57AF" w14:textId="77777777" w:rsidR="00000000" w:rsidRDefault="00540FDF">
                      <w:pPr>
                        <w:pStyle w:val="Normaalweb"/>
                        <w:divId w:val="1263421000"/>
                      </w:pPr>
                      <w:r>
                        <w:t>Keten</w:t>
                      </w:r>
                      <w:r>
                        <w:t xml:space="preserve">partners vanuit onderwijs en zorg vertegenwoordigen met elkaar het brede terrein van onderwijs en zorg, ieder vanuit hun eigen wettelijke taken en verantwoordelijkheden. Wanneer een leerplichtambtenaar gevraagd wordt om aan te schuiven aan de overlegtafel </w:t>
                      </w:r>
                      <w:r>
                        <w:t xml:space="preserve">betekent dit onder meer dat er gevraagd wordt om toezicht en handhaving op verzuim en mogelijke inbreng van expertise vanuit veiligheid en justitie (jeugdreclassering). Van de medewerker vanuit team Jeugd Delft Support of het Sociaal Team wordt kennis van </w:t>
                      </w:r>
                      <w:r>
                        <w:t>opvoedondersteuning gevraagd, daarnaast kennis van het welzijnswerk, de (geïndiceerde) jeugdzorg, de jeugd-GGZ en de Jeugd-LVG. Wanneer een schoolverpleegkundige of een schoolarts wordt gevraagd om aan de overlegtafel aan te schuiven gaat het om kennis van</w:t>
                      </w:r>
                      <w:r>
                        <w:t xml:space="preserve"> medisch verzuim en de contacten met onder meer huisartsen en medisch specialisten. De gedragswetenschapper of andere deskundigheid vanuit het samenwerkingsverband brengt expertise mee op het gebied van handelingsgericht diagnostisch onderzoek, specifieke </w:t>
                      </w:r>
                      <w:r>
                        <w:t>onderwijsondersteuning binnen de school, het OPDC/ Flex- college of het voortgezet speciaal onderwijs (VSO).</w:t>
                      </w:r>
                    </w:p>
                    <w:p w14:paraId="01FC6B98" w14:textId="0931A0EF" w:rsidR="00DB5FCB" w:rsidRDefault="00540FDF"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6741" w14:textId="77777777" w:rsidR="00540FDF" w:rsidRDefault="00540FDF" w:rsidP="00E31967">
      <w:pPr>
        <w:spacing w:line="240" w:lineRule="auto"/>
      </w:pPr>
      <w:r>
        <w:separator/>
      </w:r>
    </w:p>
  </w:endnote>
  <w:endnote w:type="continuationSeparator" w:id="0">
    <w:p w14:paraId="36FCB6C1" w14:textId="77777777" w:rsidR="00540FDF" w:rsidRDefault="00540FD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1F1E" w14:textId="77777777" w:rsidR="00540FDF" w:rsidRDefault="00540FDF" w:rsidP="00E31967">
      <w:pPr>
        <w:spacing w:line="240" w:lineRule="auto"/>
      </w:pPr>
      <w:r>
        <w:separator/>
      </w:r>
    </w:p>
  </w:footnote>
  <w:footnote w:type="continuationSeparator" w:id="0">
    <w:p w14:paraId="68C1A1F2" w14:textId="77777777" w:rsidR="00540FDF" w:rsidRDefault="00540FD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0FDF"/>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1D"/>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0571316">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3643321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271198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2802204">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15317479">
      <w:bodyDiv w:val="1"/>
      <w:marLeft w:val="0"/>
      <w:marRight w:val="0"/>
      <w:marTop w:val="0"/>
      <w:marBottom w:val="0"/>
      <w:divBdr>
        <w:top w:val="none" w:sz="0" w:space="0" w:color="auto"/>
        <w:left w:val="none" w:sz="0" w:space="0" w:color="auto"/>
        <w:bottom w:val="none" w:sz="0" w:space="0" w:color="auto"/>
        <w:right w:val="none" w:sz="0" w:space="0" w:color="auto"/>
      </w:divBdr>
    </w:div>
    <w:div w:id="1261528605">
      <w:bodyDiv w:val="1"/>
      <w:marLeft w:val="0"/>
      <w:marRight w:val="0"/>
      <w:marTop w:val="0"/>
      <w:marBottom w:val="0"/>
      <w:divBdr>
        <w:top w:val="none" w:sz="0" w:space="0" w:color="auto"/>
        <w:left w:val="none" w:sz="0" w:space="0" w:color="auto"/>
        <w:bottom w:val="none" w:sz="0" w:space="0" w:color="auto"/>
        <w:right w:val="none" w:sz="0" w:space="0" w:color="auto"/>
      </w:divBdr>
    </w:div>
    <w:div w:id="1263421000">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83868897">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4879303">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2938878">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8710065">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0509399">
      <w:bodyDiv w:val="1"/>
      <w:marLeft w:val="0"/>
      <w:marRight w:val="0"/>
      <w:marTop w:val="0"/>
      <w:marBottom w:val="0"/>
      <w:divBdr>
        <w:top w:val="none" w:sz="0" w:space="0" w:color="auto"/>
        <w:left w:val="none" w:sz="0" w:space="0" w:color="auto"/>
        <w:bottom w:val="none" w:sz="0" w:space="0" w:color="auto"/>
        <w:right w:val="none" w:sz="0" w:space="0" w:color="auto"/>
      </w:divBdr>
    </w:div>
    <w:div w:id="190240190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Tekstvantijdelijkeaanduiding"/>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Tekstvantijdelijkeaanduiding"/>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Tekstvantijdelijkeaanduiding"/>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2F1"/>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E413ECAC-F5F1-45D5-A667-67092497A7A8}"/>
</file>

<file path=customXml/itemProps3.xml><?xml version="1.0" encoding="utf-8"?>
<ds:datastoreItem xmlns:ds="http://schemas.openxmlformats.org/officeDocument/2006/customXml" ds:itemID="{533CD58F-24DB-4605-AB91-2C2042B5C486}"/>
</file>

<file path=customXml/itemProps4.xml><?xml version="1.0" encoding="utf-8"?>
<ds:datastoreItem xmlns:ds="http://schemas.openxmlformats.org/officeDocument/2006/customXml" ds:itemID="{6B638596-6812-45D2-993B-21F4B968CC81}"/>
</file>

<file path=docProps/app.xml><?xml version="1.0" encoding="utf-8"?>
<Properties xmlns="http://schemas.openxmlformats.org/officeDocument/2006/extended-properties" xmlns:vt="http://schemas.openxmlformats.org/officeDocument/2006/docPropsVTypes">
  <Template>Normal</Template>
  <TotalTime>0</TotalTime>
  <Pages>13</Pages>
  <Words>9008</Words>
  <Characters>49545</Characters>
  <Application>Microsoft Office Word</Application>
  <DocSecurity>0</DocSecurity>
  <Lines>412</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58437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2021-01-31T20:20:00Z</dcterms:created>
  <dcterms:modified xsi:type="dcterms:W3CDTF">2021-01-31T20:20:00Z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